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E5" w:rsidRPr="001B09FC" w:rsidRDefault="00417F5D" w:rsidP="006171F1">
      <w:pPr>
        <w:jc w:val="center"/>
        <w:rPr>
          <w:rFonts w:ascii="ＭＳ 明朝" w:hAnsi="ＭＳ 明朝"/>
          <w:sz w:val="24"/>
        </w:rPr>
      </w:pPr>
      <w:bookmarkStart w:id="0" w:name="_GoBack"/>
      <w:bookmarkEnd w:id="0"/>
      <w:r w:rsidRPr="001B09FC">
        <w:rPr>
          <w:rFonts w:ascii="ＭＳ 明朝" w:hAnsi="ＭＳ 明朝" w:hint="eastAsia"/>
          <w:sz w:val="24"/>
        </w:rPr>
        <w:t>現代芸術の国際展</w:t>
      </w:r>
      <w:r w:rsidR="00E03228" w:rsidRPr="001B09FC">
        <w:rPr>
          <w:rFonts w:ascii="ＭＳ 明朝" w:hAnsi="ＭＳ 明朝" w:hint="eastAsia"/>
          <w:sz w:val="24"/>
        </w:rPr>
        <w:t>部会</w:t>
      </w:r>
      <w:r w:rsidRPr="001B09FC">
        <w:rPr>
          <w:rFonts w:ascii="ＭＳ 明朝" w:hAnsi="ＭＳ 明朝" w:hint="eastAsia"/>
          <w:sz w:val="24"/>
        </w:rPr>
        <w:t>の</w:t>
      </w:r>
      <w:r w:rsidR="006257FC" w:rsidRPr="001B09FC">
        <w:rPr>
          <w:rFonts w:ascii="ＭＳ 明朝" w:hAnsi="ＭＳ 明朝" w:hint="eastAsia"/>
          <w:sz w:val="24"/>
        </w:rPr>
        <w:t>設置</w:t>
      </w:r>
      <w:r w:rsidRPr="001B09FC">
        <w:rPr>
          <w:rFonts w:ascii="ＭＳ 明朝" w:hAnsi="ＭＳ 明朝" w:hint="eastAsia"/>
          <w:sz w:val="24"/>
        </w:rPr>
        <w:t>に関する</w:t>
      </w:r>
      <w:r w:rsidR="00EF5BE5" w:rsidRPr="001B09FC">
        <w:rPr>
          <w:rFonts w:ascii="ＭＳ 明朝" w:hAnsi="ＭＳ 明朝" w:hint="eastAsia"/>
          <w:sz w:val="24"/>
        </w:rPr>
        <w:t>要綱</w:t>
      </w:r>
    </w:p>
    <w:p w:rsidR="00EF5BE5" w:rsidRPr="001B09FC" w:rsidRDefault="00EF5BE5" w:rsidP="00EF5BE5">
      <w:pPr>
        <w:ind w:firstLineChars="600" w:firstLine="1440"/>
        <w:rPr>
          <w:rFonts w:ascii="ＭＳ 明朝" w:hAnsi="ＭＳ 明朝"/>
          <w:sz w:val="24"/>
        </w:rPr>
      </w:pPr>
      <w:r w:rsidRPr="001B09FC">
        <w:rPr>
          <w:rFonts w:ascii="ＭＳ 明朝" w:hAnsi="ＭＳ 明朝" w:hint="eastAsia"/>
          <w:sz w:val="24"/>
        </w:rPr>
        <w:t xml:space="preserve">　</w:t>
      </w:r>
    </w:p>
    <w:p w:rsidR="00EF5BE5" w:rsidRPr="001B09FC" w:rsidRDefault="00EF5BE5" w:rsidP="00EF5BE5">
      <w:pPr>
        <w:spacing w:line="360" w:lineRule="exact"/>
        <w:rPr>
          <w:rFonts w:ascii="ＭＳ 明朝" w:hAnsi="ＭＳ 明朝"/>
          <w:sz w:val="22"/>
          <w:szCs w:val="22"/>
        </w:rPr>
      </w:pPr>
      <w:r w:rsidRPr="001B09FC">
        <w:rPr>
          <w:rFonts w:ascii="ＭＳ 明朝" w:hAnsi="ＭＳ 明朝" w:hint="eastAsia"/>
          <w:sz w:val="22"/>
          <w:szCs w:val="22"/>
        </w:rPr>
        <w:t>（</w:t>
      </w:r>
      <w:r w:rsidR="006257FC" w:rsidRPr="001B09FC">
        <w:rPr>
          <w:rFonts w:ascii="ＭＳ 明朝" w:hAnsi="ＭＳ 明朝" w:hint="eastAsia"/>
          <w:sz w:val="22"/>
          <w:szCs w:val="22"/>
        </w:rPr>
        <w:t>設置</w:t>
      </w:r>
      <w:r w:rsidRPr="001B09FC">
        <w:rPr>
          <w:rFonts w:ascii="ＭＳ 明朝" w:hAnsi="ＭＳ 明朝" w:hint="eastAsia"/>
          <w:sz w:val="22"/>
          <w:szCs w:val="22"/>
        </w:rPr>
        <w:t>）</w:t>
      </w:r>
    </w:p>
    <w:p w:rsidR="00EF5BE5" w:rsidRPr="001B09FC" w:rsidRDefault="00EF5BE5"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 xml:space="preserve">第１条　</w:t>
      </w:r>
      <w:r w:rsidR="00FC1A02" w:rsidRPr="001B09FC">
        <w:rPr>
          <w:rFonts w:ascii="ＭＳ 明朝" w:hAnsi="ＭＳ 明朝" w:hint="eastAsia"/>
          <w:sz w:val="22"/>
          <w:szCs w:val="22"/>
        </w:rPr>
        <w:t>創造都市ネットワーク日本</w:t>
      </w:r>
      <w:r w:rsidR="00207103" w:rsidRPr="001B09FC">
        <w:rPr>
          <w:rFonts w:ascii="ＭＳ 明朝" w:hAnsi="ＭＳ 明朝" w:hint="eastAsia"/>
          <w:sz w:val="22"/>
          <w:szCs w:val="22"/>
        </w:rPr>
        <w:t>規約</w:t>
      </w:r>
      <w:r w:rsidR="00FC1A02" w:rsidRPr="001B09FC">
        <w:rPr>
          <w:rFonts w:ascii="ＭＳ 明朝" w:hAnsi="ＭＳ 明朝" w:hint="eastAsia"/>
          <w:sz w:val="22"/>
          <w:szCs w:val="22"/>
        </w:rPr>
        <w:t>第</w:t>
      </w:r>
      <w:r w:rsidR="00216D73" w:rsidRPr="001B09FC">
        <w:rPr>
          <w:rFonts w:ascii="ＭＳ 明朝" w:hAnsi="ＭＳ 明朝" w:hint="eastAsia"/>
          <w:sz w:val="22"/>
          <w:szCs w:val="22"/>
        </w:rPr>
        <w:t>11</w:t>
      </w:r>
      <w:r w:rsidR="00207103" w:rsidRPr="001B09FC">
        <w:rPr>
          <w:rFonts w:ascii="ＭＳ 明朝" w:hAnsi="ＭＳ 明朝" w:hint="eastAsia"/>
          <w:sz w:val="22"/>
          <w:szCs w:val="22"/>
        </w:rPr>
        <w:t>条</w:t>
      </w:r>
      <w:r w:rsidR="00FC1A02" w:rsidRPr="001B09FC">
        <w:rPr>
          <w:rFonts w:ascii="ＭＳ 明朝" w:hAnsi="ＭＳ 明朝" w:hint="eastAsia"/>
          <w:sz w:val="22"/>
          <w:szCs w:val="22"/>
        </w:rPr>
        <w:t>の規定に基づ</w:t>
      </w:r>
      <w:r w:rsidR="00417F5D" w:rsidRPr="001B09FC">
        <w:rPr>
          <w:rFonts w:ascii="ＭＳ 明朝" w:hAnsi="ＭＳ 明朝" w:hint="eastAsia"/>
          <w:sz w:val="22"/>
          <w:szCs w:val="22"/>
        </w:rPr>
        <w:t>き</w:t>
      </w:r>
      <w:r w:rsidR="00E03228" w:rsidRPr="001B09FC">
        <w:rPr>
          <w:rFonts w:ascii="ＭＳ 明朝" w:hAnsi="ＭＳ 明朝" w:hint="eastAsia"/>
          <w:sz w:val="22"/>
          <w:szCs w:val="22"/>
        </w:rPr>
        <w:t>、</w:t>
      </w:r>
      <w:r w:rsidR="00417F5D" w:rsidRPr="001B09FC">
        <w:rPr>
          <w:rFonts w:ascii="ＭＳ 明朝" w:hAnsi="ＭＳ 明朝" w:hint="eastAsia"/>
          <w:sz w:val="22"/>
          <w:szCs w:val="22"/>
        </w:rPr>
        <w:t>現代芸術の国際展</w:t>
      </w:r>
      <w:r w:rsidR="00E03228" w:rsidRPr="001B09FC">
        <w:rPr>
          <w:rFonts w:ascii="ＭＳ 明朝" w:hAnsi="ＭＳ 明朝" w:hint="eastAsia"/>
          <w:sz w:val="22"/>
          <w:szCs w:val="22"/>
        </w:rPr>
        <w:t>部会</w:t>
      </w:r>
      <w:r w:rsidR="00FC1A02" w:rsidRPr="001B09FC">
        <w:rPr>
          <w:rFonts w:ascii="ＭＳ 明朝" w:hAnsi="ＭＳ 明朝" w:hint="eastAsia"/>
          <w:sz w:val="22"/>
          <w:szCs w:val="22"/>
        </w:rPr>
        <w:t>（以下「部会」という。）</w:t>
      </w:r>
      <w:r w:rsidR="006257FC" w:rsidRPr="001B09FC">
        <w:rPr>
          <w:rFonts w:ascii="ＭＳ 明朝" w:hAnsi="ＭＳ 明朝" w:hint="eastAsia"/>
          <w:sz w:val="22"/>
          <w:szCs w:val="22"/>
        </w:rPr>
        <w:t>を設置する。</w:t>
      </w:r>
    </w:p>
    <w:p w:rsidR="006171F1" w:rsidRPr="001B09FC" w:rsidRDefault="006171F1" w:rsidP="006257FC">
      <w:pPr>
        <w:spacing w:line="360" w:lineRule="exact"/>
        <w:ind w:left="220" w:hangingChars="100" w:hanging="220"/>
        <w:rPr>
          <w:rFonts w:ascii="ＭＳ 明朝" w:hAnsi="ＭＳ 明朝"/>
          <w:strike/>
          <w:sz w:val="22"/>
          <w:szCs w:val="22"/>
        </w:rPr>
      </w:pPr>
    </w:p>
    <w:p w:rsidR="00E03228" w:rsidRPr="001B09FC" w:rsidRDefault="00E03228"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（目的）</w:t>
      </w:r>
    </w:p>
    <w:p w:rsidR="00C23C1F" w:rsidRPr="001B09FC" w:rsidRDefault="00E157CC"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 xml:space="preserve">第２条　</w:t>
      </w:r>
      <w:r w:rsidR="00855DAD" w:rsidRPr="001B09FC">
        <w:rPr>
          <w:rFonts w:ascii="ＭＳ 明朝" w:hAnsi="ＭＳ 明朝" w:hint="eastAsia"/>
          <w:sz w:val="22"/>
          <w:szCs w:val="22"/>
        </w:rPr>
        <w:t>部会は、</w:t>
      </w:r>
      <w:r w:rsidR="008F5FB9" w:rsidRPr="001B09FC">
        <w:rPr>
          <w:rFonts w:ascii="ＭＳ 明朝" w:hAnsi="ＭＳ 明朝" w:hint="eastAsia"/>
          <w:sz w:val="22"/>
          <w:szCs w:val="22"/>
        </w:rPr>
        <w:t>各地で開催されている</w:t>
      </w:r>
      <w:r w:rsidR="00417F5D" w:rsidRPr="001B09FC">
        <w:rPr>
          <w:rFonts w:ascii="ＭＳ 明朝" w:hAnsi="ＭＳ 明朝" w:hint="eastAsia"/>
          <w:sz w:val="22"/>
          <w:szCs w:val="22"/>
        </w:rPr>
        <w:t>現代芸術の国際展</w:t>
      </w:r>
      <w:r w:rsidR="008F5FB9" w:rsidRPr="001B09FC">
        <w:rPr>
          <w:rFonts w:ascii="ＭＳ 明朝" w:hAnsi="ＭＳ 明朝" w:hint="eastAsia"/>
          <w:sz w:val="22"/>
          <w:szCs w:val="22"/>
        </w:rPr>
        <w:t>の課題やノウハウを共有することにより各</w:t>
      </w:r>
      <w:r w:rsidR="00417F5D" w:rsidRPr="001B09FC">
        <w:rPr>
          <w:rFonts w:ascii="ＭＳ 明朝" w:hAnsi="ＭＳ 明朝" w:hint="eastAsia"/>
          <w:sz w:val="22"/>
          <w:szCs w:val="22"/>
        </w:rPr>
        <w:t>国際展</w:t>
      </w:r>
      <w:r w:rsidR="008F5FB9" w:rsidRPr="001B09FC">
        <w:rPr>
          <w:rFonts w:ascii="ＭＳ 明朝" w:hAnsi="ＭＳ 明朝" w:hint="eastAsia"/>
          <w:sz w:val="22"/>
          <w:szCs w:val="22"/>
        </w:rPr>
        <w:t>の継続開催を目指し、ひいては文化芸術創造都市の普及及び発展並びに我が国の多様な文化の国際発信にも寄与することを目的とする。</w:t>
      </w:r>
    </w:p>
    <w:p w:rsidR="00C23C1F" w:rsidRPr="001B09FC" w:rsidRDefault="00C23C1F" w:rsidP="00EF5BE5">
      <w:pPr>
        <w:spacing w:line="360" w:lineRule="exact"/>
        <w:ind w:left="220" w:hangingChars="100" w:hanging="220"/>
        <w:rPr>
          <w:rFonts w:ascii="ＭＳ 明朝" w:hAnsi="ＭＳ 明朝"/>
          <w:sz w:val="22"/>
          <w:szCs w:val="22"/>
        </w:rPr>
      </w:pPr>
    </w:p>
    <w:p w:rsidR="00EF5BE5" w:rsidRPr="001B09FC" w:rsidRDefault="00E03228"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（部会の構成）</w:t>
      </w:r>
    </w:p>
    <w:p w:rsidR="00EF5BE5" w:rsidRPr="001B09FC" w:rsidRDefault="00EF5BE5"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第</w:t>
      </w:r>
      <w:r w:rsidR="00482CEE" w:rsidRPr="001B09FC">
        <w:rPr>
          <w:rFonts w:ascii="ＭＳ 明朝" w:hAnsi="ＭＳ 明朝" w:hint="eastAsia"/>
          <w:sz w:val="22"/>
          <w:szCs w:val="22"/>
        </w:rPr>
        <w:t>３</w:t>
      </w:r>
      <w:r w:rsidR="003273CC" w:rsidRPr="001B09FC">
        <w:rPr>
          <w:rFonts w:ascii="ＭＳ 明朝" w:hAnsi="ＭＳ 明朝" w:hint="eastAsia"/>
          <w:sz w:val="22"/>
          <w:szCs w:val="22"/>
        </w:rPr>
        <w:t xml:space="preserve">条　</w:t>
      </w:r>
      <w:r w:rsidR="00417F5D" w:rsidRPr="001B09FC">
        <w:rPr>
          <w:rFonts w:ascii="ＭＳ 明朝" w:hAnsi="ＭＳ 明朝" w:hint="eastAsia"/>
          <w:sz w:val="22"/>
          <w:szCs w:val="22"/>
        </w:rPr>
        <w:t>部会の参加団体</w:t>
      </w:r>
      <w:r w:rsidR="003273CC" w:rsidRPr="001B09FC">
        <w:rPr>
          <w:rFonts w:ascii="ＭＳ 明朝" w:hAnsi="ＭＳ 明朝" w:hint="eastAsia"/>
          <w:sz w:val="22"/>
          <w:szCs w:val="22"/>
        </w:rPr>
        <w:t>は、</w:t>
      </w:r>
      <w:r w:rsidR="00551CB8" w:rsidRPr="001B09FC">
        <w:rPr>
          <w:rFonts w:ascii="ＭＳ 明朝" w:hAnsi="ＭＳ 明朝" w:hint="eastAsia"/>
          <w:sz w:val="22"/>
          <w:szCs w:val="22"/>
        </w:rPr>
        <w:t>創造都市ネットワーク日本</w:t>
      </w:r>
      <w:r w:rsidR="00551CB8">
        <w:rPr>
          <w:rFonts w:ascii="ＭＳ 明朝" w:hAnsi="ＭＳ 明朝" w:hint="eastAsia"/>
          <w:sz w:val="22"/>
          <w:szCs w:val="22"/>
        </w:rPr>
        <w:t>に参加している自治体や団体のうち、</w:t>
      </w:r>
      <w:r w:rsidR="001C57C0" w:rsidRPr="001B09FC">
        <w:rPr>
          <w:rFonts w:ascii="ＭＳ 明朝" w:hAnsi="ＭＳ 明朝" w:hint="eastAsia"/>
          <w:sz w:val="22"/>
          <w:szCs w:val="22"/>
        </w:rPr>
        <w:t>原則として</w:t>
      </w:r>
      <w:r w:rsidR="00417F5D" w:rsidRPr="001B09FC">
        <w:rPr>
          <w:rFonts w:ascii="ＭＳ 明朝" w:hAnsi="ＭＳ 明朝" w:hint="eastAsia"/>
          <w:sz w:val="22"/>
          <w:szCs w:val="22"/>
        </w:rPr>
        <w:t>現代芸術の国際展</w:t>
      </w:r>
      <w:r w:rsidR="003273CC" w:rsidRPr="001B09FC">
        <w:rPr>
          <w:rFonts w:ascii="ＭＳ 明朝" w:hAnsi="ＭＳ 明朝" w:hint="eastAsia"/>
          <w:sz w:val="22"/>
          <w:szCs w:val="22"/>
        </w:rPr>
        <w:t>の開催に携わっている、または携わる</w:t>
      </w:r>
      <w:r w:rsidR="00E43019" w:rsidRPr="001B09FC">
        <w:rPr>
          <w:rFonts w:ascii="ＭＳ 明朝" w:hAnsi="ＭＳ 明朝" w:hint="eastAsia"/>
          <w:sz w:val="22"/>
          <w:szCs w:val="22"/>
        </w:rPr>
        <w:t>予定の</w:t>
      </w:r>
      <w:r w:rsidR="00FC1A02" w:rsidRPr="001B09FC">
        <w:rPr>
          <w:rFonts w:ascii="ＭＳ 明朝" w:hAnsi="ＭＳ 明朝" w:hint="eastAsia"/>
          <w:sz w:val="22"/>
          <w:szCs w:val="22"/>
        </w:rPr>
        <w:t>自治体や団体とする。</w:t>
      </w:r>
    </w:p>
    <w:p w:rsidR="001C57C0" w:rsidRPr="001B09FC" w:rsidRDefault="001C57C0" w:rsidP="00EF5BE5">
      <w:pPr>
        <w:spacing w:line="360" w:lineRule="exact"/>
        <w:ind w:left="220" w:hangingChars="100" w:hanging="220"/>
        <w:rPr>
          <w:rFonts w:ascii="ＭＳ 明朝" w:hAnsi="ＭＳ 明朝"/>
          <w:sz w:val="22"/>
          <w:szCs w:val="22"/>
        </w:rPr>
      </w:pPr>
    </w:p>
    <w:p w:rsidR="00FC1A02" w:rsidRPr="001B09FC" w:rsidRDefault="00FC1A02"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（参加）</w:t>
      </w:r>
    </w:p>
    <w:p w:rsidR="00FC1A02" w:rsidRPr="001B09FC" w:rsidRDefault="00482CEE"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第４</w:t>
      </w:r>
      <w:r w:rsidR="00FC1A02" w:rsidRPr="001B09FC">
        <w:rPr>
          <w:rFonts w:ascii="ＭＳ 明朝" w:hAnsi="ＭＳ 明朝" w:hint="eastAsia"/>
          <w:sz w:val="22"/>
          <w:szCs w:val="22"/>
        </w:rPr>
        <w:t xml:space="preserve">条　</w:t>
      </w:r>
      <w:r w:rsidR="00774AB2" w:rsidRPr="001B09FC">
        <w:rPr>
          <w:rFonts w:ascii="ＭＳ 明朝" w:hAnsi="ＭＳ 明朝" w:hint="eastAsia"/>
          <w:sz w:val="22"/>
          <w:szCs w:val="22"/>
        </w:rPr>
        <w:t>部会に参加しようとする自治体・団体は、別紙様式１により部会の事務局に届け出るものとする。</w:t>
      </w:r>
    </w:p>
    <w:p w:rsidR="00774AB2" w:rsidRPr="001B09FC" w:rsidRDefault="00774AB2" w:rsidP="00EF5BE5">
      <w:pPr>
        <w:spacing w:line="360" w:lineRule="exact"/>
        <w:ind w:left="220" w:hangingChars="100" w:hanging="220"/>
        <w:rPr>
          <w:rFonts w:ascii="ＭＳ 明朝" w:hAnsi="ＭＳ 明朝"/>
          <w:sz w:val="22"/>
          <w:szCs w:val="22"/>
        </w:rPr>
      </w:pPr>
    </w:p>
    <w:p w:rsidR="00774AB2" w:rsidRPr="001B09FC" w:rsidRDefault="00774AB2" w:rsidP="00EF5BE5">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w:t>
      </w:r>
      <w:r w:rsidR="00837EDE" w:rsidRPr="001B09FC">
        <w:rPr>
          <w:rFonts w:ascii="ＭＳ 明朝" w:hAnsi="ＭＳ 明朝" w:hint="eastAsia"/>
          <w:sz w:val="22"/>
          <w:szCs w:val="22"/>
        </w:rPr>
        <w:t>退会</w:t>
      </w:r>
      <w:r w:rsidRPr="001B09FC">
        <w:rPr>
          <w:rFonts w:ascii="ＭＳ 明朝" w:hAnsi="ＭＳ 明朝" w:hint="eastAsia"/>
          <w:sz w:val="22"/>
          <w:szCs w:val="22"/>
        </w:rPr>
        <w:t>）</w:t>
      </w:r>
    </w:p>
    <w:p w:rsidR="00FC1A02" w:rsidRPr="001B09FC" w:rsidRDefault="0084077B" w:rsidP="00774AB2">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第</w:t>
      </w:r>
      <w:r w:rsidR="00482CEE" w:rsidRPr="001B09FC">
        <w:rPr>
          <w:rFonts w:ascii="ＭＳ 明朝" w:hAnsi="ＭＳ 明朝" w:hint="eastAsia"/>
          <w:sz w:val="22"/>
          <w:szCs w:val="22"/>
        </w:rPr>
        <w:t>５</w:t>
      </w:r>
      <w:r w:rsidR="00774AB2" w:rsidRPr="001B09FC">
        <w:rPr>
          <w:rFonts w:ascii="ＭＳ 明朝" w:hAnsi="ＭＳ 明朝" w:hint="eastAsia"/>
          <w:sz w:val="22"/>
          <w:szCs w:val="22"/>
        </w:rPr>
        <w:t>条　部会から</w:t>
      </w:r>
      <w:r w:rsidR="00576D9F" w:rsidRPr="001B09FC">
        <w:rPr>
          <w:rFonts w:ascii="ＭＳ 明朝" w:hAnsi="ＭＳ 明朝" w:hint="eastAsia"/>
          <w:sz w:val="22"/>
          <w:szCs w:val="22"/>
        </w:rPr>
        <w:t>退会</w:t>
      </w:r>
      <w:r w:rsidR="00774AB2" w:rsidRPr="001B09FC">
        <w:rPr>
          <w:rFonts w:ascii="ＭＳ 明朝" w:hAnsi="ＭＳ 明朝" w:hint="eastAsia"/>
          <w:sz w:val="22"/>
          <w:szCs w:val="22"/>
        </w:rPr>
        <w:t>しようとする自治体・団体は、別紙様式２により部会の事務局に届け出るものとする。</w:t>
      </w:r>
    </w:p>
    <w:p w:rsidR="00EF5BE5" w:rsidRPr="001B09FC" w:rsidRDefault="00EF5BE5" w:rsidP="00EF5BE5">
      <w:pPr>
        <w:spacing w:line="360" w:lineRule="exact"/>
        <w:ind w:left="220" w:hangingChars="100" w:hanging="220"/>
        <w:rPr>
          <w:rFonts w:ascii="ＭＳ 明朝" w:hAnsi="ＭＳ 明朝"/>
          <w:sz w:val="22"/>
          <w:szCs w:val="22"/>
        </w:rPr>
      </w:pPr>
    </w:p>
    <w:p w:rsidR="00207103" w:rsidRPr="001B09FC" w:rsidRDefault="00207103" w:rsidP="00207103">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（事務局）</w:t>
      </w:r>
    </w:p>
    <w:p w:rsidR="001C57C0" w:rsidRPr="001B09FC" w:rsidRDefault="00482CEE" w:rsidP="00FB53B3">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第６</w:t>
      </w:r>
      <w:r w:rsidR="0040079B" w:rsidRPr="001B09FC">
        <w:rPr>
          <w:rFonts w:ascii="ＭＳ 明朝" w:hAnsi="ＭＳ 明朝" w:hint="eastAsia"/>
          <w:sz w:val="22"/>
          <w:szCs w:val="22"/>
        </w:rPr>
        <w:t xml:space="preserve">条　</w:t>
      </w:r>
      <w:r w:rsidR="00417F5D" w:rsidRPr="001B09FC">
        <w:rPr>
          <w:rFonts w:ascii="ＭＳ 明朝" w:hAnsi="ＭＳ 明朝" w:hint="eastAsia"/>
          <w:sz w:val="22"/>
          <w:szCs w:val="22"/>
        </w:rPr>
        <w:t>創造都市ネットワーク日本規約第1</w:t>
      </w:r>
      <w:r w:rsidR="00961199" w:rsidRPr="001B09FC">
        <w:rPr>
          <w:rFonts w:ascii="ＭＳ 明朝" w:hAnsi="ＭＳ 明朝" w:hint="eastAsia"/>
          <w:sz w:val="22"/>
          <w:szCs w:val="22"/>
        </w:rPr>
        <w:t>1</w:t>
      </w:r>
      <w:r w:rsidR="00417F5D" w:rsidRPr="001B09FC">
        <w:rPr>
          <w:rFonts w:ascii="ＭＳ 明朝" w:hAnsi="ＭＳ 明朝" w:hint="eastAsia"/>
          <w:sz w:val="22"/>
          <w:szCs w:val="22"/>
        </w:rPr>
        <w:t>条第３項の規定に基づき、</w:t>
      </w:r>
      <w:r w:rsidR="001C57C0" w:rsidRPr="001B09FC">
        <w:rPr>
          <w:rFonts w:ascii="ＭＳ 明朝" w:hAnsi="ＭＳ 明朝" w:hint="eastAsia"/>
          <w:sz w:val="22"/>
          <w:szCs w:val="22"/>
        </w:rPr>
        <w:t>部会に事務局を置く。</w:t>
      </w:r>
    </w:p>
    <w:p w:rsidR="00207103" w:rsidRPr="001B09FC" w:rsidRDefault="00417F5D" w:rsidP="00FB53B3">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２</w:t>
      </w:r>
      <w:r w:rsidR="00FB53B3" w:rsidRPr="001B09FC">
        <w:rPr>
          <w:rFonts w:ascii="ＭＳ 明朝" w:hAnsi="ＭＳ 明朝" w:hint="eastAsia"/>
          <w:sz w:val="22"/>
          <w:szCs w:val="22"/>
        </w:rPr>
        <w:t xml:space="preserve">　事務局は、部会への参加団体の取りまとめや、部会開催にあたっての調整等を行う。</w:t>
      </w:r>
    </w:p>
    <w:p w:rsidR="00207103" w:rsidRPr="001B09FC" w:rsidRDefault="00207103" w:rsidP="00774AB2">
      <w:pPr>
        <w:spacing w:line="360" w:lineRule="exact"/>
        <w:rPr>
          <w:rFonts w:ascii="ＭＳ 明朝" w:hAnsi="ＭＳ 明朝"/>
          <w:sz w:val="22"/>
          <w:szCs w:val="22"/>
        </w:rPr>
      </w:pPr>
    </w:p>
    <w:p w:rsidR="00207103" w:rsidRPr="001B09FC" w:rsidRDefault="00207103" w:rsidP="00207103">
      <w:pPr>
        <w:spacing w:line="360" w:lineRule="exact"/>
        <w:ind w:left="220" w:hangingChars="100" w:hanging="220"/>
        <w:rPr>
          <w:rFonts w:ascii="ＭＳ 明朝" w:hAnsi="ＭＳ 明朝"/>
          <w:sz w:val="22"/>
          <w:szCs w:val="22"/>
        </w:rPr>
      </w:pPr>
      <w:r w:rsidRPr="001B09FC">
        <w:rPr>
          <w:rFonts w:ascii="ＭＳ 明朝" w:hAnsi="ＭＳ 明朝" w:hint="eastAsia"/>
          <w:sz w:val="22"/>
          <w:szCs w:val="22"/>
        </w:rPr>
        <w:t>（</w:t>
      </w:r>
      <w:r w:rsidR="001C57C0" w:rsidRPr="001B09FC">
        <w:rPr>
          <w:rFonts w:ascii="ＭＳ 明朝" w:hAnsi="ＭＳ 明朝" w:hint="eastAsia"/>
          <w:sz w:val="22"/>
          <w:szCs w:val="22"/>
        </w:rPr>
        <w:t>事業</w:t>
      </w:r>
      <w:r w:rsidRPr="001B09FC">
        <w:rPr>
          <w:rFonts w:ascii="ＭＳ 明朝" w:hAnsi="ＭＳ 明朝" w:hint="eastAsia"/>
          <w:sz w:val="22"/>
          <w:szCs w:val="22"/>
        </w:rPr>
        <w:t>）</w:t>
      </w:r>
    </w:p>
    <w:p w:rsidR="00C23C1F" w:rsidRPr="001B09FC" w:rsidRDefault="00482CEE" w:rsidP="0084077B">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第７</w:t>
      </w:r>
      <w:r w:rsidR="001C57C0" w:rsidRPr="001B09FC">
        <w:rPr>
          <w:rFonts w:ascii="ＭＳ 明朝" w:hAnsi="ＭＳ 明朝" w:hint="eastAsia"/>
          <w:sz w:val="22"/>
          <w:szCs w:val="22"/>
        </w:rPr>
        <w:t>条　部会は、目的の達成のために</w:t>
      </w:r>
      <w:r w:rsidR="00CA49BB" w:rsidRPr="001B09FC">
        <w:rPr>
          <w:rFonts w:ascii="ＭＳ 明朝" w:hAnsi="ＭＳ 明朝" w:hint="eastAsia"/>
          <w:sz w:val="22"/>
          <w:szCs w:val="22"/>
        </w:rPr>
        <w:t>、</w:t>
      </w:r>
      <w:r w:rsidR="001C57C0" w:rsidRPr="001B09FC">
        <w:rPr>
          <w:rFonts w:ascii="ＭＳ 明朝" w:hAnsi="ＭＳ 明朝" w:hint="eastAsia"/>
          <w:sz w:val="22"/>
          <w:szCs w:val="22"/>
        </w:rPr>
        <w:t>次の各号に掲げる</w:t>
      </w:r>
      <w:r w:rsidR="00CA49BB" w:rsidRPr="001B09FC">
        <w:rPr>
          <w:rFonts w:ascii="ＭＳ 明朝" w:hAnsi="ＭＳ 明朝" w:hint="eastAsia"/>
          <w:sz w:val="22"/>
          <w:szCs w:val="22"/>
        </w:rPr>
        <w:t>事業を行うものとする</w:t>
      </w:r>
      <w:r w:rsidR="001C57C0" w:rsidRPr="001B09FC">
        <w:rPr>
          <w:rFonts w:ascii="ＭＳ 明朝" w:hAnsi="ＭＳ 明朝" w:hint="eastAsia"/>
          <w:sz w:val="22"/>
          <w:szCs w:val="22"/>
        </w:rPr>
        <w:t>。</w:t>
      </w:r>
    </w:p>
    <w:p w:rsidR="001C57C0" w:rsidRPr="001B09FC" w:rsidRDefault="001C57C0" w:rsidP="0084077B">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（１）</w:t>
      </w:r>
      <w:r w:rsidR="00CA49BB" w:rsidRPr="001B09FC">
        <w:rPr>
          <w:rFonts w:ascii="ＭＳ 明朝" w:hAnsi="ＭＳ 明朝" w:hint="eastAsia"/>
          <w:sz w:val="22"/>
          <w:szCs w:val="22"/>
        </w:rPr>
        <w:t>講演・会議・視察等の開催など、</w:t>
      </w:r>
      <w:r w:rsidR="00417F5D" w:rsidRPr="001B09FC">
        <w:rPr>
          <w:rFonts w:ascii="ＭＳ 明朝" w:hAnsi="ＭＳ 明朝" w:hint="eastAsia"/>
          <w:sz w:val="22"/>
          <w:szCs w:val="22"/>
        </w:rPr>
        <w:t>部会の参加</w:t>
      </w:r>
      <w:r w:rsidR="00CA49BB" w:rsidRPr="001B09FC">
        <w:rPr>
          <w:rFonts w:ascii="ＭＳ 明朝" w:hAnsi="ＭＳ 明朝" w:hint="eastAsia"/>
          <w:sz w:val="22"/>
          <w:szCs w:val="22"/>
        </w:rPr>
        <w:t>団体の連携・交流に関すること。</w:t>
      </w:r>
    </w:p>
    <w:p w:rsidR="001C57C0" w:rsidRPr="001B09FC" w:rsidRDefault="001C57C0" w:rsidP="0084077B">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（２）</w:t>
      </w:r>
      <w:r w:rsidR="00417F5D" w:rsidRPr="001B09FC">
        <w:rPr>
          <w:rFonts w:ascii="ＭＳ 明朝" w:hAnsi="ＭＳ 明朝" w:hint="eastAsia"/>
          <w:sz w:val="22"/>
          <w:szCs w:val="22"/>
        </w:rPr>
        <w:t>現代芸術の国際展</w:t>
      </w:r>
      <w:r w:rsidR="00CA49BB" w:rsidRPr="001B09FC">
        <w:rPr>
          <w:rFonts w:ascii="ＭＳ 明朝" w:hAnsi="ＭＳ 明朝" w:hint="eastAsia"/>
          <w:sz w:val="22"/>
          <w:szCs w:val="22"/>
        </w:rPr>
        <w:t>の担い手の研修や人材育成に関すること。</w:t>
      </w:r>
    </w:p>
    <w:p w:rsidR="001C57C0" w:rsidRPr="001B09FC" w:rsidRDefault="001C57C0" w:rsidP="0084077B">
      <w:pPr>
        <w:spacing w:line="360" w:lineRule="exact"/>
        <w:ind w:left="220" w:hangingChars="100" w:hanging="220"/>
        <w:outlineLvl w:val="0"/>
        <w:rPr>
          <w:rFonts w:ascii="ＭＳ 明朝" w:hAnsi="ＭＳ 明朝"/>
          <w:sz w:val="22"/>
          <w:szCs w:val="22"/>
        </w:rPr>
      </w:pPr>
      <w:r w:rsidRPr="001B09FC">
        <w:rPr>
          <w:rFonts w:ascii="ＭＳ 明朝" w:hAnsi="ＭＳ 明朝" w:hint="eastAsia"/>
          <w:sz w:val="22"/>
          <w:szCs w:val="22"/>
        </w:rPr>
        <w:t>（３）その他、部会の参加団体への事前ヒアリング等により把握した課題等</w:t>
      </w:r>
      <w:r w:rsidR="00CA49BB" w:rsidRPr="001B09FC">
        <w:rPr>
          <w:rFonts w:ascii="ＭＳ 明朝" w:hAnsi="ＭＳ 明朝" w:hint="eastAsia"/>
          <w:sz w:val="22"/>
          <w:szCs w:val="22"/>
        </w:rPr>
        <w:t>の共有</w:t>
      </w:r>
      <w:r w:rsidR="00E157CC" w:rsidRPr="001B09FC">
        <w:rPr>
          <w:rFonts w:ascii="ＭＳ 明朝" w:hAnsi="ＭＳ 明朝" w:hint="eastAsia"/>
          <w:sz w:val="22"/>
          <w:szCs w:val="22"/>
        </w:rPr>
        <w:t>。</w:t>
      </w:r>
    </w:p>
    <w:p w:rsidR="00207103" w:rsidRPr="001B09FC" w:rsidRDefault="00CA49BB" w:rsidP="00341678">
      <w:pPr>
        <w:spacing w:line="360" w:lineRule="exact"/>
        <w:outlineLvl w:val="0"/>
        <w:rPr>
          <w:rFonts w:ascii="ＭＳ 明朝" w:hAnsi="ＭＳ 明朝"/>
          <w:sz w:val="22"/>
          <w:szCs w:val="22"/>
        </w:rPr>
      </w:pPr>
      <w:r w:rsidRPr="001B09FC">
        <w:rPr>
          <w:rFonts w:ascii="ＭＳ 明朝" w:hAnsi="ＭＳ 明朝" w:hint="eastAsia"/>
          <w:sz w:val="22"/>
          <w:szCs w:val="22"/>
        </w:rPr>
        <w:t>２</w:t>
      </w:r>
      <w:r w:rsidR="001C57C0" w:rsidRPr="001B09FC">
        <w:rPr>
          <w:rFonts w:ascii="ＭＳ 明朝" w:hAnsi="ＭＳ 明朝" w:hint="eastAsia"/>
          <w:sz w:val="22"/>
          <w:szCs w:val="22"/>
        </w:rPr>
        <w:t xml:space="preserve">　部会には、各参加団体の担当者が出席するものとする。</w:t>
      </w:r>
    </w:p>
    <w:p w:rsidR="00551CB8" w:rsidRPr="001B09FC" w:rsidRDefault="00551CB8" w:rsidP="00551CB8">
      <w:pPr>
        <w:spacing w:line="360" w:lineRule="exact"/>
        <w:ind w:left="220" w:hangingChars="100" w:hanging="220"/>
        <w:rPr>
          <w:rFonts w:ascii="ＭＳ 明朝" w:hAnsi="ＭＳ 明朝"/>
          <w:sz w:val="22"/>
          <w:szCs w:val="22"/>
        </w:rPr>
      </w:pPr>
      <w:r>
        <w:rPr>
          <w:rFonts w:ascii="ＭＳ 明朝" w:hAnsi="ＭＳ 明朝" w:hint="eastAsia"/>
          <w:sz w:val="22"/>
          <w:szCs w:val="22"/>
        </w:rPr>
        <w:t>３　部会の事務局は、</w:t>
      </w:r>
      <w:r w:rsidRPr="00551CB8">
        <w:rPr>
          <w:rFonts w:ascii="ＭＳ 明朝" w:hAnsi="ＭＳ 明朝" w:hint="eastAsia"/>
          <w:sz w:val="22"/>
          <w:szCs w:val="22"/>
        </w:rPr>
        <w:t>必要に応じ、</w:t>
      </w:r>
      <w:r>
        <w:rPr>
          <w:rFonts w:ascii="ＭＳ 明朝" w:hAnsi="ＭＳ 明朝" w:hint="eastAsia"/>
          <w:sz w:val="22"/>
          <w:szCs w:val="22"/>
        </w:rPr>
        <w:t>参加団体以外の者に対する事業への出席を認めることができる</w:t>
      </w:r>
      <w:r w:rsidRPr="00551CB8">
        <w:rPr>
          <w:rFonts w:ascii="ＭＳ 明朝" w:hAnsi="ＭＳ 明朝" w:hint="eastAsia"/>
          <w:sz w:val="22"/>
          <w:szCs w:val="22"/>
        </w:rPr>
        <w:t>ものとする。</w:t>
      </w:r>
    </w:p>
    <w:p w:rsidR="001C57C0" w:rsidRPr="00551CB8" w:rsidRDefault="001C57C0" w:rsidP="002D5002">
      <w:pPr>
        <w:spacing w:line="360" w:lineRule="exact"/>
        <w:rPr>
          <w:rFonts w:ascii="ＭＳ 明朝" w:hAnsi="ＭＳ 明朝"/>
          <w:sz w:val="22"/>
          <w:szCs w:val="22"/>
        </w:rPr>
      </w:pPr>
    </w:p>
    <w:p w:rsidR="001C57C0" w:rsidRPr="001B09FC" w:rsidRDefault="001C57C0" w:rsidP="002D5002">
      <w:pPr>
        <w:spacing w:line="360" w:lineRule="exact"/>
        <w:rPr>
          <w:rFonts w:ascii="ＭＳ 明朝" w:hAnsi="ＭＳ 明朝"/>
          <w:sz w:val="22"/>
          <w:szCs w:val="22"/>
        </w:rPr>
      </w:pPr>
      <w:r w:rsidRPr="001B09FC">
        <w:rPr>
          <w:rFonts w:ascii="ＭＳ 明朝" w:hAnsi="ＭＳ 明朝" w:hint="eastAsia"/>
          <w:sz w:val="22"/>
          <w:szCs w:val="22"/>
        </w:rPr>
        <w:t>（報告）</w:t>
      </w:r>
    </w:p>
    <w:p w:rsidR="001C57C0" w:rsidRPr="001B09FC" w:rsidRDefault="001C57C0" w:rsidP="002D5002">
      <w:pPr>
        <w:spacing w:line="360" w:lineRule="exact"/>
        <w:rPr>
          <w:rFonts w:ascii="ＭＳ 明朝" w:hAnsi="ＭＳ 明朝"/>
          <w:sz w:val="22"/>
          <w:szCs w:val="22"/>
        </w:rPr>
      </w:pPr>
      <w:r w:rsidRPr="001B09FC">
        <w:rPr>
          <w:rFonts w:ascii="ＭＳ 明朝" w:hAnsi="ＭＳ 明朝" w:hint="eastAsia"/>
          <w:sz w:val="22"/>
          <w:szCs w:val="22"/>
        </w:rPr>
        <w:t>第８条　部会の活動内容は、創造都市ネットワーク日本に報告するものとする。</w:t>
      </w:r>
    </w:p>
    <w:p w:rsidR="001C57C0" w:rsidRPr="001B09FC" w:rsidRDefault="001C57C0" w:rsidP="002D5002">
      <w:pPr>
        <w:spacing w:line="360" w:lineRule="exact"/>
        <w:rPr>
          <w:rFonts w:ascii="ＭＳ 明朝" w:hAnsi="ＭＳ 明朝"/>
          <w:sz w:val="22"/>
          <w:szCs w:val="22"/>
        </w:rPr>
      </w:pPr>
    </w:p>
    <w:p w:rsidR="001C57C0" w:rsidRPr="001B09FC" w:rsidRDefault="001C57C0" w:rsidP="001C57C0">
      <w:pPr>
        <w:spacing w:line="360" w:lineRule="exact"/>
        <w:rPr>
          <w:rFonts w:ascii="ＭＳ 明朝" w:hAnsi="ＭＳ 明朝"/>
          <w:sz w:val="22"/>
          <w:szCs w:val="22"/>
        </w:rPr>
      </w:pPr>
      <w:r w:rsidRPr="001B09FC">
        <w:rPr>
          <w:rFonts w:ascii="ＭＳ 明朝" w:hAnsi="ＭＳ 明朝" w:hint="eastAsia"/>
          <w:sz w:val="22"/>
          <w:szCs w:val="22"/>
        </w:rPr>
        <w:t>（</w:t>
      </w:r>
      <w:r w:rsidR="00417F5D" w:rsidRPr="001B09FC">
        <w:rPr>
          <w:rFonts w:ascii="ＭＳ 明朝" w:hAnsi="ＭＳ 明朝" w:hint="eastAsia"/>
          <w:sz w:val="22"/>
          <w:szCs w:val="22"/>
        </w:rPr>
        <w:t>その他</w:t>
      </w:r>
      <w:r w:rsidRPr="001B09FC">
        <w:rPr>
          <w:rFonts w:ascii="ＭＳ 明朝" w:hAnsi="ＭＳ 明朝" w:hint="eastAsia"/>
          <w:sz w:val="22"/>
          <w:szCs w:val="22"/>
        </w:rPr>
        <w:t>）</w:t>
      </w:r>
    </w:p>
    <w:p w:rsidR="00EF5BE5" w:rsidRPr="001B09FC" w:rsidRDefault="00EF5BE5" w:rsidP="001C57C0">
      <w:pPr>
        <w:spacing w:line="360" w:lineRule="exact"/>
        <w:ind w:leftChars="4" w:left="228" w:hangingChars="100" w:hanging="220"/>
        <w:rPr>
          <w:rFonts w:ascii="ＭＳ 明朝" w:hAnsi="ＭＳ 明朝"/>
          <w:sz w:val="22"/>
          <w:szCs w:val="22"/>
        </w:rPr>
      </w:pPr>
      <w:r w:rsidRPr="001B09FC">
        <w:rPr>
          <w:rFonts w:ascii="ＭＳ 明朝" w:hAnsi="ＭＳ 明朝" w:hint="eastAsia"/>
          <w:sz w:val="22"/>
          <w:szCs w:val="22"/>
        </w:rPr>
        <w:t>第</w:t>
      </w:r>
      <w:r w:rsidR="001C57C0" w:rsidRPr="001B09FC">
        <w:rPr>
          <w:rFonts w:ascii="ＭＳ 明朝" w:hAnsi="ＭＳ 明朝" w:hint="eastAsia"/>
          <w:sz w:val="22"/>
          <w:szCs w:val="22"/>
        </w:rPr>
        <w:t>９</w:t>
      </w:r>
      <w:r w:rsidRPr="001B09FC">
        <w:rPr>
          <w:rFonts w:ascii="ＭＳ 明朝" w:hAnsi="ＭＳ 明朝" w:hint="eastAsia"/>
          <w:sz w:val="22"/>
          <w:szCs w:val="22"/>
        </w:rPr>
        <w:t>条　この要綱に定めのない事項及びこの要綱の実施に関し必要な事項は、</w:t>
      </w:r>
      <w:r w:rsidR="00417F5D" w:rsidRPr="001B09FC">
        <w:rPr>
          <w:rFonts w:ascii="ＭＳ 明朝" w:hAnsi="ＭＳ 明朝" w:hint="eastAsia"/>
          <w:sz w:val="22"/>
          <w:szCs w:val="22"/>
        </w:rPr>
        <w:t>創造都市ネットワーク日本幹事団体会議で協議するものとする</w:t>
      </w:r>
      <w:r w:rsidRPr="001B09FC">
        <w:rPr>
          <w:rFonts w:ascii="ＭＳ 明朝" w:hAnsi="ＭＳ 明朝" w:hint="eastAsia"/>
          <w:sz w:val="22"/>
          <w:szCs w:val="22"/>
        </w:rPr>
        <w:t>。</w:t>
      </w:r>
    </w:p>
    <w:p w:rsidR="00EF5BE5" w:rsidRPr="001B09FC" w:rsidRDefault="00EF5BE5" w:rsidP="00EF5BE5">
      <w:pPr>
        <w:spacing w:line="360" w:lineRule="exact"/>
        <w:ind w:leftChars="-28" w:left="381" w:hangingChars="200" w:hanging="440"/>
        <w:rPr>
          <w:rFonts w:ascii="ＭＳ 明朝" w:hAnsi="ＭＳ 明朝"/>
          <w:sz w:val="22"/>
          <w:szCs w:val="22"/>
        </w:rPr>
      </w:pPr>
    </w:p>
    <w:p w:rsidR="00D27EEC" w:rsidRPr="001B09FC" w:rsidRDefault="00EF5BE5" w:rsidP="001C57C0">
      <w:pPr>
        <w:spacing w:line="360" w:lineRule="exact"/>
        <w:rPr>
          <w:rFonts w:ascii="ＭＳ 明朝" w:hAnsi="ＭＳ 明朝"/>
          <w:sz w:val="22"/>
          <w:szCs w:val="22"/>
        </w:rPr>
      </w:pPr>
      <w:r w:rsidRPr="001B09FC">
        <w:rPr>
          <w:rFonts w:ascii="ＭＳ 明朝" w:hAnsi="ＭＳ 明朝" w:hint="eastAsia"/>
          <w:sz w:val="22"/>
          <w:szCs w:val="22"/>
        </w:rPr>
        <w:t>附則　この要綱は、平成</w:t>
      </w:r>
      <w:r w:rsidR="00E03228" w:rsidRPr="001B09FC">
        <w:rPr>
          <w:rFonts w:ascii="ＭＳ 明朝" w:hAnsi="ＭＳ 明朝" w:hint="eastAsia"/>
          <w:sz w:val="22"/>
          <w:szCs w:val="22"/>
        </w:rPr>
        <w:t>28</w:t>
      </w:r>
      <w:r w:rsidR="003915D3">
        <w:rPr>
          <w:rFonts w:ascii="ＭＳ 明朝" w:hAnsi="ＭＳ 明朝" w:hint="eastAsia"/>
          <w:sz w:val="22"/>
          <w:szCs w:val="22"/>
        </w:rPr>
        <w:t>年2</w:t>
      </w:r>
      <w:r w:rsidR="00E03228" w:rsidRPr="001B09FC">
        <w:rPr>
          <w:rFonts w:ascii="ＭＳ 明朝" w:hAnsi="ＭＳ 明朝" w:hint="eastAsia"/>
          <w:sz w:val="22"/>
          <w:szCs w:val="22"/>
        </w:rPr>
        <w:t>月</w:t>
      </w:r>
      <w:r w:rsidR="003915D3">
        <w:rPr>
          <w:rFonts w:ascii="ＭＳ 明朝" w:hAnsi="ＭＳ 明朝" w:hint="eastAsia"/>
          <w:sz w:val="22"/>
          <w:szCs w:val="22"/>
        </w:rPr>
        <w:t>26</w:t>
      </w:r>
      <w:r w:rsidRPr="001B09FC">
        <w:rPr>
          <w:rFonts w:ascii="ＭＳ 明朝" w:hAnsi="ＭＳ 明朝" w:hint="eastAsia"/>
          <w:sz w:val="22"/>
          <w:szCs w:val="22"/>
        </w:rPr>
        <w:t>日から施行する。</w:t>
      </w:r>
    </w:p>
    <w:p w:rsidR="001602D8" w:rsidRDefault="001602D8">
      <w:pPr>
        <w:widowControl/>
        <w:jc w:val="left"/>
      </w:pPr>
      <w:r>
        <w:br w:type="page"/>
      </w:r>
    </w:p>
    <w:p w:rsidR="001602D8" w:rsidRDefault="001602D8" w:rsidP="001602D8">
      <w:pPr>
        <w:spacing w:line="240" w:lineRule="exact"/>
        <w:rPr>
          <w:rFonts w:cs="ＭＳ 明朝"/>
        </w:rPr>
        <w:sectPr w:rsidR="001602D8" w:rsidSect="00453A65">
          <w:footerReference w:type="default" r:id="rId7"/>
          <w:pgSz w:w="11906" w:h="16838" w:code="9"/>
          <w:pgMar w:top="1440" w:right="1247" w:bottom="1440" w:left="1247" w:header="851" w:footer="992" w:gutter="0"/>
          <w:pgNumType w:start="12"/>
          <w:cols w:space="425"/>
          <w:docGrid w:type="lines" w:linePitch="360"/>
        </w:sectPr>
      </w:pPr>
    </w:p>
    <w:p w:rsidR="001602D8" w:rsidRPr="00166B7E" w:rsidRDefault="001602D8" w:rsidP="001602D8">
      <w:pPr>
        <w:contextualSpacing/>
      </w:pPr>
      <w:r w:rsidRPr="00166B7E">
        <w:rPr>
          <w:rFonts w:cs="ＭＳ 明朝" w:hint="eastAsia"/>
        </w:rPr>
        <w:lastRenderedPageBreak/>
        <w:t>様式１（第</w:t>
      </w:r>
      <w:r w:rsidRPr="00166B7E">
        <w:rPr>
          <w:rFonts w:hint="eastAsia"/>
        </w:rPr>
        <w:t>４</w:t>
      </w:r>
      <w:r w:rsidRPr="00166B7E">
        <w:rPr>
          <w:rFonts w:cs="ＭＳ 明朝" w:hint="eastAsia"/>
        </w:rPr>
        <w:t>条関係）</w:t>
      </w:r>
    </w:p>
    <w:p w:rsidR="001602D8" w:rsidRPr="00166B7E" w:rsidRDefault="001602D8" w:rsidP="001602D8">
      <w:pPr>
        <w:contextualSpacing/>
      </w:pPr>
    </w:p>
    <w:p w:rsidR="001602D8" w:rsidRPr="00166B7E" w:rsidRDefault="001602D8" w:rsidP="001602D8">
      <w:pPr>
        <w:contextualSpacing/>
        <w:jc w:val="center"/>
        <w:rPr>
          <w:rFonts w:cs="ＭＳ 明朝"/>
          <w:b/>
          <w:bCs/>
          <w:sz w:val="28"/>
          <w:szCs w:val="28"/>
        </w:rPr>
      </w:pPr>
      <w:r w:rsidRPr="00166B7E">
        <w:rPr>
          <w:rFonts w:cs="ＭＳ 明朝" w:hint="eastAsia"/>
          <w:b/>
          <w:bCs/>
          <w:sz w:val="28"/>
          <w:szCs w:val="28"/>
        </w:rPr>
        <w:t>現代芸術の国際展部会への参加届</w:t>
      </w:r>
    </w:p>
    <w:p w:rsidR="001602D8" w:rsidRPr="00166B7E" w:rsidRDefault="001602D8" w:rsidP="001602D8">
      <w:pPr>
        <w:contextualSpacing/>
        <w:jc w:val="center"/>
        <w:rPr>
          <w:b/>
          <w:bCs/>
          <w:sz w:val="28"/>
          <w:szCs w:val="28"/>
        </w:rPr>
      </w:pPr>
    </w:p>
    <w:p w:rsidR="001602D8" w:rsidRPr="00166B7E" w:rsidRDefault="001602D8" w:rsidP="001602D8">
      <w:pPr>
        <w:ind w:leftChars="2900" w:left="6090"/>
        <w:contextualSpacing/>
        <w:jc w:val="right"/>
      </w:pPr>
      <w:r w:rsidRPr="00166B7E">
        <w:rPr>
          <w:rFonts w:cs="ＭＳ 明朝" w:hint="eastAsia"/>
        </w:rPr>
        <w:t>年　　　月　　　日</w:t>
      </w:r>
    </w:p>
    <w:p w:rsidR="001602D8" w:rsidRPr="00166B7E" w:rsidRDefault="001602D8" w:rsidP="001602D8">
      <w:pPr>
        <w:contextualSpacing/>
      </w:pPr>
    </w:p>
    <w:p w:rsidR="001602D8" w:rsidRDefault="001602D8" w:rsidP="001602D8">
      <w:pPr>
        <w:contextualSpacing/>
        <w:rPr>
          <w:rFonts w:cs="ＭＳ 明朝"/>
          <w:sz w:val="24"/>
        </w:rPr>
      </w:pPr>
      <w:r w:rsidRPr="00166B7E">
        <w:rPr>
          <w:rFonts w:cs="ＭＳ 明朝" w:hint="eastAsia"/>
          <w:sz w:val="24"/>
        </w:rPr>
        <w:t>現代芸術の国際展部会　事務局　御中</w:t>
      </w:r>
    </w:p>
    <w:p w:rsidR="001602D8" w:rsidRPr="00166B7E" w:rsidRDefault="001602D8" w:rsidP="001602D8">
      <w:pPr>
        <w:contextualSpacing/>
      </w:pPr>
    </w:p>
    <w:p w:rsidR="001602D8" w:rsidRPr="00166B7E" w:rsidRDefault="001602D8" w:rsidP="001602D8">
      <w:pPr>
        <w:contextualSpacing/>
      </w:pPr>
    </w:p>
    <w:p w:rsidR="001602D8" w:rsidRPr="00166B7E" w:rsidRDefault="001602D8" w:rsidP="001602D8">
      <w:pPr>
        <w:contextualSpacing/>
        <w:jc w:val="center"/>
        <w:rPr>
          <w:sz w:val="24"/>
        </w:rPr>
      </w:pPr>
      <w:r w:rsidRPr="00166B7E">
        <w:rPr>
          <w:rFonts w:cs="ＭＳ 明朝" w:hint="eastAsia"/>
          <w:sz w:val="24"/>
        </w:rPr>
        <w:t>貴部会</w:t>
      </w:r>
      <w:r>
        <w:rPr>
          <w:rFonts w:cs="ＭＳ 明朝" w:hint="eastAsia"/>
          <w:sz w:val="24"/>
        </w:rPr>
        <w:t>の趣旨・要項</w:t>
      </w:r>
      <w:r w:rsidRPr="00166B7E">
        <w:rPr>
          <w:rFonts w:cs="ＭＳ 明朝" w:hint="eastAsia"/>
          <w:sz w:val="24"/>
        </w:rPr>
        <w:t>に同意し、参加を届け出ます。</w:t>
      </w:r>
    </w:p>
    <w:p w:rsidR="001602D8" w:rsidRPr="00166B7E" w:rsidRDefault="001602D8" w:rsidP="001602D8">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1602D8" w:rsidRPr="00166B7E" w:rsidTr="00455D0A">
        <w:trPr>
          <w:trHeight w:val="645"/>
          <w:jc w:val="center"/>
        </w:trPr>
        <w:tc>
          <w:tcPr>
            <w:tcW w:w="1532" w:type="dxa"/>
            <w:vAlign w:val="center"/>
          </w:tcPr>
          <w:p w:rsidR="001602D8" w:rsidRPr="00166B7E" w:rsidRDefault="001602D8" w:rsidP="001602D8">
            <w:pPr>
              <w:contextualSpacing/>
              <w:jc w:val="distribute"/>
            </w:pPr>
            <w:r w:rsidRPr="00166B7E">
              <w:rPr>
                <w:rFonts w:cs="ＭＳ 明朝" w:hint="eastAsia"/>
              </w:rPr>
              <w:t>団体名</w:t>
            </w:r>
          </w:p>
        </w:tc>
        <w:tc>
          <w:tcPr>
            <w:tcW w:w="6733" w:type="dxa"/>
            <w:vAlign w:val="center"/>
          </w:tcPr>
          <w:p w:rsidR="001602D8" w:rsidRPr="00166B7E" w:rsidRDefault="001602D8" w:rsidP="001602D8">
            <w:pPr>
              <w:contextualSpacing/>
            </w:pPr>
          </w:p>
        </w:tc>
      </w:tr>
      <w:tr w:rsidR="001602D8" w:rsidRPr="00166B7E" w:rsidTr="00455D0A">
        <w:trPr>
          <w:trHeight w:val="619"/>
          <w:jc w:val="center"/>
        </w:trPr>
        <w:tc>
          <w:tcPr>
            <w:tcW w:w="1532" w:type="dxa"/>
            <w:vAlign w:val="center"/>
          </w:tcPr>
          <w:p w:rsidR="001602D8" w:rsidRPr="00166B7E" w:rsidRDefault="001602D8" w:rsidP="001602D8">
            <w:pPr>
              <w:contextualSpacing/>
              <w:jc w:val="distribute"/>
            </w:pPr>
            <w:r w:rsidRPr="00166B7E">
              <w:rPr>
                <w:rFonts w:cs="ＭＳ 明朝" w:hint="eastAsia"/>
              </w:rPr>
              <w:t>住　所</w:t>
            </w:r>
          </w:p>
        </w:tc>
        <w:tc>
          <w:tcPr>
            <w:tcW w:w="6733" w:type="dxa"/>
            <w:vAlign w:val="center"/>
          </w:tcPr>
          <w:p w:rsidR="001602D8" w:rsidRPr="00166B7E" w:rsidRDefault="001602D8" w:rsidP="001602D8">
            <w:pPr>
              <w:contextualSpacing/>
            </w:pPr>
          </w:p>
        </w:tc>
      </w:tr>
      <w:tr w:rsidR="001602D8" w:rsidRPr="00166B7E" w:rsidTr="00455D0A">
        <w:trPr>
          <w:trHeight w:val="645"/>
          <w:jc w:val="center"/>
        </w:trPr>
        <w:tc>
          <w:tcPr>
            <w:tcW w:w="1532" w:type="dxa"/>
            <w:vAlign w:val="center"/>
          </w:tcPr>
          <w:p w:rsidR="001602D8" w:rsidRPr="00166B7E" w:rsidRDefault="001602D8" w:rsidP="001602D8">
            <w:pPr>
              <w:contextualSpacing/>
              <w:jc w:val="distribute"/>
            </w:pPr>
            <w:r w:rsidRPr="00166B7E">
              <w:rPr>
                <w:rFonts w:cs="ＭＳ 明朝" w:hint="eastAsia"/>
              </w:rPr>
              <w:t>代表者</w:t>
            </w:r>
          </w:p>
        </w:tc>
        <w:tc>
          <w:tcPr>
            <w:tcW w:w="6733" w:type="dxa"/>
            <w:vAlign w:val="center"/>
          </w:tcPr>
          <w:p w:rsidR="001602D8" w:rsidRPr="00166B7E" w:rsidRDefault="001602D8" w:rsidP="001602D8">
            <w:pPr>
              <w:contextualSpacing/>
            </w:pPr>
            <w:r w:rsidRPr="00166B7E">
              <w:rPr>
                <w:rFonts w:cs="ＭＳ 明朝" w:hint="eastAsia"/>
              </w:rPr>
              <w:t>（役職名）　　　　　　　　　　　（氏名）</w:t>
            </w:r>
          </w:p>
        </w:tc>
      </w:tr>
      <w:tr w:rsidR="001602D8" w:rsidRPr="00166B7E" w:rsidTr="00455D0A">
        <w:trPr>
          <w:trHeight w:val="622"/>
          <w:jc w:val="center"/>
        </w:trPr>
        <w:tc>
          <w:tcPr>
            <w:tcW w:w="1532" w:type="dxa"/>
            <w:vAlign w:val="center"/>
          </w:tcPr>
          <w:p w:rsidR="001602D8" w:rsidRPr="00166B7E" w:rsidRDefault="001602D8" w:rsidP="001602D8">
            <w:pPr>
              <w:contextualSpacing/>
              <w:jc w:val="distribute"/>
            </w:pPr>
            <w:r w:rsidRPr="00166B7E">
              <w:rPr>
                <w:rFonts w:cs="ＭＳ 明朝" w:hint="eastAsia"/>
              </w:rPr>
              <w:t>担当部署</w:t>
            </w:r>
          </w:p>
        </w:tc>
        <w:tc>
          <w:tcPr>
            <w:tcW w:w="6733" w:type="dxa"/>
            <w:vAlign w:val="center"/>
          </w:tcPr>
          <w:p w:rsidR="001602D8" w:rsidRPr="00166B7E" w:rsidRDefault="001602D8" w:rsidP="001602D8">
            <w:pPr>
              <w:contextualSpacing/>
            </w:pPr>
          </w:p>
        </w:tc>
      </w:tr>
      <w:tr w:rsidR="001602D8" w:rsidRPr="00166B7E" w:rsidTr="00455D0A">
        <w:trPr>
          <w:trHeight w:val="544"/>
          <w:jc w:val="center"/>
        </w:trPr>
        <w:tc>
          <w:tcPr>
            <w:tcW w:w="1532" w:type="dxa"/>
            <w:vMerge w:val="restart"/>
            <w:vAlign w:val="center"/>
          </w:tcPr>
          <w:p w:rsidR="001602D8" w:rsidRPr="00166B7E" w:rsidRDefault="001602D8" w:rsidP="001602D8">
            <w:pPr>
              <w:contextualSpacing/>
              <w:jc w:val="distribute"/>
            </w:pPr>
            <w:r w:rsidRPr="00166B7E">
              <w:rPr>
                <w:rFonts w:cs="ＭＳ 明朝" w:hint="eastAsia"/>
              </w:rPr>
              <w:t>担当者１</w:t>
            </w:r>
          </w:p>
        </w:tc>
        <w:tc>
          <w:tcPr>
            <w:tcW w:w="6733" w:type="dxa"/>
            <w:vAlign w:val="center"/>
          </w:tcPr>
          <w:p w:rsidR="001602D8" w:rsidRPr="00166B7E" w:rsidRDefault="001602D8" w:rsidP="001602D8">
            <w:pPr>
              <w:contextualSpacing/>
            </w:pPr>
            <w:r w:rsidRPr="00166B7E">
              <w:rPr>
                <w:rFonts w:cs="ＭＳ 明朝" w:hint="eastAsia"/>
              </w:rPr>
              <w:t>氏名</w:t>
            </w:r>
          </w:p>
        </w:tc>
      </w:tr>
      <w:tr w:rsidR="001602D8" w:rsidRPr="00166B7E" w:rsidTr="00455D0A">
        <w:trPr>
          <w:trHeight w:val="566"/>
          <w:jc w:val="center"/>
        </w:trPr>
        <w:tc>
          <w:tcPr>
            <w:tcW w:w="1532" w:type="dxa"/>
            <w:vMerge/>
            <w:vAlign w:val="center"/>
          </w:tcPr>
          <w:p w:rsidR="001602D8" w:rsidRPr="00166B7E" w:rsidRDefault="001602D8" w:rsidP="001602D8">
            <w:pPr>
              <w:contextualSpacing/>
            </w:pPr>
          </w:p>
        </w:tc>
        <w:tc>
          <w:tcPr>
            <w:tcW w:w="6733" w:type="dxa"/>
            <w:vAlign w:val="center"/>
          </w:tcPr>
          <w:p w:rsidR="001602D8" w:rsidRPr="00166B7E" w:rsidRDefault="001602D8" w:rsidP="001602D8">
            <w:pPr>
              <w:contextualSpacing/>
            </w:pPr>
            <w:r w:rsidRPr="00166B7E">
              <w:rPr>
                <w:rFonts w:cs="ＭＳ 明朝" w:hint="eastAsia"/>
              </w:rPr>
              <w:t>電話</w:t>
            </w:r>
          </w:p>
        </w:tc>
      </w:tr>
      <w:tr w:rsidR="001602D8" w:rsidRPr="00166B7E" w:rsidTr="00455D0A">
        <w:trPr>
          <w:trHeight w:val="561"/>
          <w:jc w:val="center"/>
        </w:trPr>
        <w:tc>
          <w:tcPr>
            <w:tcW w:w="1532" w:type="dxa"/>
            <w:vMerge/>
            <w:vAlign w:val="center"/>
          </w:tcPr>
          <w:p w:rsidR="001602D8" w:rsidRPr="00166B7E" w:rsidRDefault="001602D8" w:rsidP="001602D8">
            <w:pPr>
              <w:contextualSpacing/>
            </w:pPr>
          </w:p>
        </w:tc>
        <w:tc>
          <w:tcPr>
            <w:tcW w:w="6733" w:type="dxa"/>
            <w:vAlign w:val="center"/>
          </w:tcPr>
          <w:p w:rsidR="001602D8" w:rsidRPr="00166B7E" w:rsidRDefault="001602D8" w:rsidP="001602D8">
            <w:pPr>
              <w:contextualSpacing/>
            </w:pPr>
            <w:r w:rsidRPr="00166B7E">
              <w:t>Email</w:t>
            </w:r>
            <w:r w:rsidRPr="00166B7E">
              <w:rPr>
                <w:rFonts w:cs="ＭＳ 明朝" w:hint="eastAsia"/>
              </w:rPr>
              <w:t xml:space="preserve">　　　　　　　　　　　　　＠</w:t>
            </w:r>
          </w:p>
        </w:tc>
      </w:tr>
      <w:tr w:rsidR="001602D8" w:rsidRPr="00166B7E" w:rsidTr="00455D0A">
        <w:trPr>
          <w:trHeight w:val="555"/>
          <w:jc w:val="center"/>
        </w:trPr>
        <w:tc>
          <w:tcPr>
            <w:tcW w:w="1532" w:type="dxa"/>
            <w:vMerge w:val="restart"/>
            <w:vAlign w:val="center"/>
          </w:tcPr>
          <w:p w:rsidR="001602D8" w:rsidRPr="00166B7E" w:rsidRDefault="001602D8" w:rsidP="001602D8">
            <w:pPr>
              <w:contextualSpacing/>
              <w:jc w:val="distribute"/>
            </w:pPr>
            <w:r w:rsidRPr="00166B7E">
              <w:rPr>
                <w:rFonts w:cs="ＭＳ 明朝" w:hint="eastAsia"/>
              </w:rPr>
              <w:t>担当者２</w:t>
            </w:r>
          </w:p>
        </w:tc>
        <w:tc>
          <w:tcPr>
            <w:tcW w:w="6733" w:type="dxa"/>
            <w:vAlign w:val="center"/>
          </w:tcPr>
          <w:p w:rsidR="001602D8" w:rsidRPr="00166B7E" w:rsidRDefault="001602D8" w:rsidP="001602D8">
            <w:pPr>
              <w:contextualSpacing/>
            </w:pPr>
            <w:r w:rsidRPr="00166B7E">
              <w:rPr>
                <w:rFonts w:cs="ＭＳ 明朝" w:hint="eastAsia"/>
              </w:rPr>
              <w:t>氏名</w:t>
            </w:r>
          </w:p>
        </w:tc>
      </w:tr>
      <w:tr w:rsidR="001602D8" w:rsidRPr="00166B7E" w:rsidTr="00455D0A">
        <w:trPr>
          <w:trHeight w:val="549"/>
          <w:jc w:val="center"/>
        </w:trPr>
        <w:tc>
          <w:tcPr>
            <w:tcW w:w="1532" w:type="dxa"/>
            <w:vMerge/>
            <w:vAlign w:val="center"/>
          </w:tcPr>
          <w:p w:rsidR="001602D8" w:rsidRPr="00166B7E" w:rsidRDefault="001602D8" w:rsidP="001602D8">
            <w:pPr>
              <w:contextualSpacing/>
            </w:pPr>
          </w:p>
        </w:tc>
        <w:tc>
          <w:tcPr>
            <w:tcW w:w="6733" w:type="dxa"/>
            <w:vAlign w:val="center"/>
          </w:tcPr>
          <w:p w:rsidR="001602D8" w:rsidRPr="00166B7E" w:rsidRDefault="001602D8" w:rsidP="001602D8">
            <w:pPr>
              <w:contextualSpacing/>
              <w:rPr>
                <w:sz w:val="20"/>
                <w:szCs w:val="20"/>
              </w:rPr>
            </w:pPr>
            <w:r w:rsidRPr="00166B7E">
              <w:rPr>
                <w:rFonts w:cs="ＭＳ 明朝" w:hint="eastAsia"/>
              </w:rPr>
              <w:t>電話</w:t>
            </w:r>
          </w:p>
        </w:tc>
      </w:tr>
      <w:tr w:rsidR="001602D8" w:rsidRPr="00166B7E" w:rsidTr="00455D0A">
        <w:trPr>
          <w:trHeight w:val="631"/>
          <w:jc w:val="center"/>
        </w:trPr>
        <w:tc>
          <w:tcPr>
            <w:tcW w:w="1532" w:type="dxa"/>
            <w:vMerge/>
            <w:vAlign w:val="center"/>
          </w:tcPr>
          <w:p w:rsidR="001602D8" w:rsidRPr="00166B7E" w:rsidRDefault="001602D8" w:rsidP="001602D8">
            <w:pPr>
              <w:contextualSpacing/>
            </w:pPr>
          </w:p>
        </w:tc>
        <w:tc>
          <w:tcPr>
            <w:tcW w:w="6733" w:type="dxa"/>
            <w:vAlign w:val="center"/>
          </w:tcPr>
          <w:p w:rsidR="001602D8" w:rsidRPr="00166B7E" w:rsidRDefault="001602D8" w:rsidP="001602D8">
            <w:pPr>
              <w:contextualSpacing/>
            </w:pPr>
            <w:r w:rsidRPr="00166B7E">
              <w:t>Email</w:t>
            </w:r>
            <w:r w:rsidRPr="00166B7E">
              <w:rPr>
                <w:rFonts w:cs="ＭＳ 明朝" w:hint="eastAsia"/>
              </w:rPr>
              <w:t xml:space="preserve">　　　　　　　　　　　　　＠</w:t>
            </w:r>
          </w:p>
        </w:tc>
      </w:tr>
      <w:tr w:rsidR="001602D8" w:rsidRPr="00166B7E" w:rsidTr="001602D8">
        <w:trPr>
          <w:trHeight w:val="1063"/>
          <w:jc w:val="center"/>
        </w:trPr>
        <w:tc>
          <w:tcPr>
            <w:tcW w:w="8265" w:type="dxa"/>
            <w:gridSpan w:val="2"/>
          </w:tcPr>
          <w:p w:rsidR="001602D8" w:rsidRPr="00166B7E" w:rsidRDefault="001602D8" w:rsidP="001602D8">
            <w:pPr>
              <w:contextualSpacing/>
              <w:rPr>
                <w:rFonts w:cs="ＭＳ 明朝"/>
              </w:rPr>
            </w:pPr>
            <w:r w:rsidRPr="00166B7E">
              <w:rPr>
                <w:rFonts w:cs="ＭＳ 明朝" w:hint="eastAsia"/>
              </w:rPr>
              <w:t>主な取組実績（計画）をご記入ください。（別紙可）</w:t>
            </w:r>
          </w:p>
          <w:p w:rsidR="001602D8" w:rsidRPr="00166B7E" w:rsidRDefault="001602D8" w:rsidP="001602D8">
            <w:pPr>
              <w:contextualSpacing/>
            </w:pPr>
          </w:p>
        </w:tc>
      </w:tr>
    </w:tbl>
    <w:p w:rsidR="001602D8" w:rsidRPr="00166B7E" w:rsidRDefault="001602D8" w:rsidP="001602D8">
      <w:pPr>
        <w:contextualSpacing/>
      </w:pPr>
      <w:r w:rsidRPr="00166B7E">
        <w:rPr>
          <w:rFonts w:ascii="ＭＳ 明朝"/>
          <w:kern w:val="0"/>
        </w:rPr>
        <w:br w:type="page"/>
      </w:r>
      <w:r w:rsidRPr="00166B7E">
        <w:rPr>
          <w:rFonts w:cs="ＭＳ 明朝" w:hint="eastAsia"/>
        </w:rPr>
        <w:lastRenderedPageBreak/>
        <w:t>様式</w:t>
      </w:r>
      <w:r>
        <w:rPr>
          <w:rFonts w:cs="ＭＳ 明朝" w:hint="eastAsia"/>
        </w:rPr>
        <w:t>２</w:t>
      </w:r>
      <w:r w:rsidRPr="00166B7E">
        <w:rPr>
          <w:rFonts w:cs="ＭＳ 明朝" w:hint="eastAsia"/>
        </w:rPr>
        <w:t>（第</w:t>
      </w:r>
      <w:r w:rsidRPr="00166B7E">
        <w:rPr>
          <w:rFonts w:hint="eastAsia"/>
        </w:rPr>
        <w:t>５</w:t>
      </w:r>
      <w:r w:rsidRPr="00166B7E">
        <w:rPr>
          <w:rFonts w:cs="ＭＳ 明朝" w:hint="eastAsia"/>
        </w:rPr>
        <w:t>条関係）</w:t>
      </w:r>
    </w:p>
    <w:p w:rsidR="001602D8" w:rsidRPr="00166B7E" w:rsidRDefault="001602D8" w:rsidP="001602D8">
      <w:pPr>
        <w:contextualSpacing/>
      </w:pPr>
    </w:p>
    <w:p w:rsidR="001602D8" w:rsidRPr="00166B7E" w:rsidRDefault="001602D8" w:rsidP="001602D8">
      <w:pPr>
        <w:contextualSpacing/>
        <w:jc w:val="center"/>
        <w:rPr>
          <w:rFonts w:cs="ＭＳ 明朝"/>
          <w:b/>
          <w:bCs/>
          <w:sz w:val="28"/>
          <w:szCs w:val="28"/>
        </w:rPr>
      </w:pPr>
      <w:r>
        <w:rPr>
          <w:rFonts w:cs="ＭＳ 明朝" w:hint="eastAsia"/>
          <w:b/>
          <w:bCs/>
          <w:sz w:val="28"/>
          <w:szCs w:val="28"/>
        </w:rPr>
        <w:t>現代芸術の国際展部会からの退会</w:t>
      </w:r>
      <w:r w:rsidRPr="00166B7E">
        <w:rPr>
          <w:rFonts w:cs="ＭＳ 明朝" w:hint="eastAsia"/>
          <w:b/>
          <w:bCs/>
          <w:sz w:val="28"/>
          <w:szCs w:val="28"/>
        </w:rPr>
        <w:t>届</w:t>
      </w:r>
    </w:p>
    <w:p w:rsidR="001602D8" w:rsidRPr="00166B7E" w:rsidRDefault="001602D8" w:rsidP="001602D8">
      <w:pPr>
        <w:contextualSpacing/>
      </w:pPr>
    </w:p>
    <w:p w:rsidR="001602D8" w:rsidRPr="00166B7E" w:rsidRDefault="001602D8" w:rsidP="001602D8">
      <w:pPr>
        <w:ind w:leftChars="2900" w:left="6090"/>
        <w:contextualSpacing/>
        <w:jc w:val="right"/>
      </w:pPr>
      <w:r w:rsidRPr="00166B7E">
        <w:rPr>
          <w:rFonts w:cs="ＭＳ 明朝" w:hint="eastAsia"/>
        </w:rPr>
        <w:t xml:space="preserve">　年</w:t>
      </w:r>
      <w:r>
        <w:rPr>
          <w:rFonts w:cs="ＭＳ 明朝" w:hint="eastAsia"/>
        </w:rPr>
        <w:t xml:space="preserve">　　</w:t>
      </w:r>
      <w:r w:rsidRPr="00166B7E">
        <w:rPr>
          <w:rFonts w:cs="ＭＳ 明朝" w:hint="eastAsia"/>
        </w:rPr>
        <w:t xml:space="preserve">　月</w:t>
      </w:r>
      <w:r>
        <w:rPr>
          <w:rFonts w:cs="ＭＳ 明朝" w:hint="eastAsia"/>
        </w:rPr>
        <w:t xml:space="preserve">　　</w:t>
      </w:r>
      <w:r w:rsidRPr="00166B7E">
        <w:rPr>
          <w:rFonts w:cs="ＭＳ 明朝" w:hint="eastAsia"/>
        </w:rPr>
        <w:t xml:space="preserve">　日</w:t>
      </w:r>
    </w:p>
    <w:p w:rsidR="001602D8" w:rsidRPr="00166B7E" w:rsidRDefault="001602D8" w:rsidP="001602D8">
      <w:pPr>
        <w:contextualSpacing/>
      </w:pPr>
    </w:p>
    <w:p w:rsidR="001602D8" w:rsidRPr="00166B7E" w:rsidRDefault="001602D8" w:rsidP="001602D8">
      <w:pPr>
        <w:contextualSpacing/>
        <w:rPr>
          <w:sz w:val="24"/>
        </w:rPr>
      </w:pPr>
      <w:r w:rsidRPr="00166B7E">
        <w:rPr>
          <w:rFonts w:cs="ＭＳ 明朝" w:hint="eastAsia"/>
          <w:sz w:val="24"/>
        </w:rPr>
        <w:t>現代芸術の国際展部会　事務局　御中</w:t>
      </w:r>
    </w:p>
    <w:p w:rsidR="001602D8" w:rsidRPr="00166B7E" w:rsidRDefault="001602D8" w:rsidP="001602D8">
      <w:pPr>
        <w:contextualSpacing/>
      </w:pPr>
    </w:p>
    <w:p w:rsidR="001602D8" w:rsidRPr="00166B7E" w:rsidRDefault="001602D8" w:rsidP="001602D8">
      <w:pPr>
        <w:contextualSpacing/>
      </w:pPr>
    </w:p>
    <w:p w:rsidR="001602D8" w:rsidRPr="00166B7E" w:rsidRDefault="001602D8" w:rsidP="001602D8">
      <w:pPr>
        <w:contextualSpacing/>
        <w:jc w:val="center"/>
        <w:rPr>
          <w:sz w:val="24"/>
        </w:rPr>
      </w:pPr>
      <w:r w:rsidRPr="00166B7E">
        <w:rPr>
          <w:rFonts w:cs="ＭＳ 明朝" w:hint="eastAsia"/>
          <w:sz w:val="24"/>
        </w:rPr>
        <w:t>貴部会からの</w:t>
      </w:r>
      <w:r>
        <w:rPr>
          <w:rFonts w:cs="ＭＳ 明朝" w:hint="eastAsia"/>
          <w:sz w:val="24"/>
        </w:rPr>
        <w:t>退会</w:t>
      </w:r>
      <w:r w:rsidRPr="00166B7E">
        <w:rPr>
          <w:rFonts w:cs="ＭＳ 明朝" w:hint="eastAsia"/>
          <w:sz w:val="24"/>
        </w:rPr>
        <w:t>を届け出ます。</w:t>
      </w:r>
    </w:p>
    <w:p w:rsidR="001602D8" w:rsidRDefault="001602D8" w:rsidP="001602D8">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1602D8" w:rsidRPr="00166B7E" w:rsidTr="00455D0A">
        <w:trPr>
          <w:trHeight w:val="645"/>
          <w:jc w:val="center"/>
        </w:trPr>
        <w:tc>
          <w:tcPr>
            <w:tcW w:w="1532" w:type="dxa"/>
            <w:vAlign w:val="center"/>
          </w:tcPr>
          <w:p w:rsidR="001602D8" w:rsidRPr="00166B7E" w:rsidRDefault="001602D8" w:rsidP="00455D0A">
            <w:pPr>
              <w:contextualSpacing/>
              <w:jc w:val="distribute"/>
            </w:pPr>
            <w:r w:rsidRPr="00166B7E">
              <w:rPr>
                <w:rFonts w:cs="ＭＳ 明朝" w:hint="eastAsia"/>
              </w:rPr>
              <w:t>団体名</w:t>
            </w:r>
          </w:p>
        </w:tc>
        <w:tc>
          <w:tcPr>
            <w:tcW w:w="6733" w:type="dxa"/>
            <w:vAlign w:val="center"/>
          </w:tcPr>
          <w:p w:rsidR="001602D8" w:rsidRPr="00166B7E" w:rsidRDefault="001602D8" w:rsidP="00455D0A">
            <w:pPr>
              <w:contextualSpacing/>
            </w:pPr>
          </w:p>
        </w:tc>
      </w:tr>
      <w:tr w:rsidR="001602D8" w:rsidRPr="00166B7E" w:rsidTr="00455D0A">
        <w:trPr>
          <w:trHeight w:val="619"/>
          <w:jc w:val="center"/>
        </w:trPr>
        <w:tc>
          <w:tcPr>
            <w:tcW w:w="1532" w:type="dxa"/>
            <w:vAlign w:val="center"/>
          </w:tcPr>
          <w:p w:rsidR="001602D8" w:rsidRPr="00166B7E" w:rsidRDefault="001602D8" w:rsidP="00455D0A">
            <w:pPr>
              <w:contextualSpacing/>
              <w:jc w:val="distribute"/>
            </w:pPr>
            <w:r w:rsidRPr="00166B7E">
              <w:rPr>
                <w:rFonts w:cs="ＭＳ 明朝" w:hint="eastAsia"/>
              </w:rPr>
              <w:t>住　所</w:t>
            </w:r>
          </w:p>
        </w:tc>
        <w:tc>
          <w:tcPr>
            <w:tcW w:w="6733" w:type="dxa"/>
            <w:vAlign w:val="center"/>
          </w:tcPr>
          <w:p w:rsidR="001602D8" w:rsidRPr="00166B7E" w:rsidRDefault="001602D8" w:rsidP="00455D0A">
            <w:pPr>
              <w:contextualSpacing/>
            </w:pPr>
          </w:p>
        </w:tc>
      </w:tr>
      <w:tr w:rsidR="001602D8" w:rsidRPr="00166B7E" w:rsidTr="00455D0A">
        <w:trPr>
          <w:trHeight w:val="645"/>
          <w:jc w:val="center"/>
        </w:trPr>
        <w:tc>
          <w:tcPr>
            <w:tcW w:w="1532" w:type="dxa"/>
            <w:vAlign w:val="center"/>
          </w:tcPr>
          <w:p w:rsidR="001602D8" w:rsidRPr="00166B7E" w:rsidRDefault="001602D8" w:rsidP="00455D0A">
            <w:pPr>
              <w:contextualSpacing/>
              <w:jc w:val="distribute"/>
            </w:pPr>
            <w:r w:rsidRPr="00166B7E">
              <w:rPr>
                <w:rFonts w:cs="ＭＳ 明朝" w:hint="eastAsia"/>
              </w:rPr>
              <w:t>代表者</w:t>
            </w:r>
          </w:p>
        </w:tc>
        <w:tc>
          <w:tcPr>
            <w:tcW w:w="6733" w:type="dxa"/>
            <w:vAlign w:val="center"/>
          </w:tcPr>
          <w:p w:rsidR="001602D8" w:rsidRPr="00166B7E" w:rsidRDefault="001602D8" w:rsidP="00455D0A">
            <w:pPr>
              <w:contextualSpacing/>
            </w:pPr>
            <w:r w:rsidRPr="00166B7E">
              <w:rPr>
                <w:rFonts w:cs="ＭＳ 明朝" w:hint="eastAsia"/>
              </w:rPr>
              <w:t>（役職名）　　　　　　　　　　　（氏名）</w:t>
            </w:r>
          </w:p>
        </w:tc>
      </w:tr>
      <w:tr w:rsidR="001602D8" w:rsidRPr="00166B7E" w:rsidTr="00455D0A">
        <w:trPr>
          <w:trHeight w:val="622"/>
          <w:jc w:val="center"/>
        </w:trPr>
        <w:tc>
          <w:tcPr>
            <w:tcW w:w="1532" w:type="dxa"/>
            <w:vAlign w:val="center"/>
          </w:tcPr>
          <w:p w:rsidR="001602D8" w:rsidRPr="00166B7E" w:rsidRDefault="001602D8" w:rsidP="00455D0A">
            <w:pPr>
              <w:contextualSpacing/>
              <w:jc w:val="distribute"/>
            </w:pPr>
            <w:r w:rsidRPr="00166B7E">
              <w:rPr>
                <w:rFonts w:cs="ＭＳ 明朝" w:hint="eastAsia"/>
              </w:rPr>
              <w:t>担当部署</w:t>
            </w:r>
          </w:p>
        </w:tc>
        <w:tc>
          <w:tcPr>
            <w:tcW w:w="6733" w:type="dxa"/>
            <w:vAlign w:val="center"/>
          </w:tcPr>
          <w:p w:rsidR="001602D8" w:rsidRPr="00166B7E" w:rsidRDefault="001602D8" w:rsidP="00455D0A">
            <w:pPr>
              <w:contextualSpacing/>
            </w:pPr>
          </w:p>
        </w:tc>
      </w:tr>
      <w:tr w:rsidR="001602D8" w:rsidRPr="00166B7E" w:rsidTr="00455D0A">
        <w:trPr>
          <w:trHeight w:val="544"/>
          <w:jc w:val="center"/>
        </w:trPr>
        <w:tc>
          <w:tcPr>
            <w:tcW w:w="1532" w:type="dxa"/>
            <w:vMerge w:val="restart"/>
            <w:vAlign w:val="center"/>
          </w:tcPr>
          <w:p w:rsidR="001602D8" w:rsidRPr="00166B7E" w:rsidRDefault="001602D8" w:rsidP="00455D0A">
            <w:pPr>
              <w:contextualSpacing/>
              <w:jc w:val="distribute"/>
            </w:pPr>
            <w:r>
              <w:rPr>
                <w:rFonts w:cs="ＭＳ 明朝" w:hint="eastAsia"/>
              </w:rPr>
              <w:t>担当者</w:t>
            </w:r>
          </w:p>
        </w:tc>
        <w:tc>
          <w:tcPr>
            <w:tcW w:w="6733" w:type="dxa"/>
            <w:vAlign w:val="center"/>
          </w:tcPr>
          <w:p w:rsidR="001602D8" w:rsidRPr="00166B7E" w:rsidRDefault="001602D8" w:rsidP="00455D0A">
            <w:pPr>
              <w:contextualSpacing/>
            </w:pPr>
            <w:r w:rsidRPr="00166B7E">
              <w:rPr>
                <w:rFonts w:cs="ＭＳ 明朝" w:hint="eastAsia"/>
              </w:rPr>
              <w:t>氏名</w:t>
            </w:r>
          </w:p>
        </w:tc>
      </w:tr>
      <w:tr w:rsidR="001602D8" w:rsidRPr="00166B7E" w:rsidTr="00455D0A">
        <w:trPr>
          <w:trHeight w:val="566"/>
          <w:jc w:val="center"/>
        </w:trPr>
        <w:tc>
          <w:tcPr>
            <w:tcW w:w="1532" w:type="dxa"/>
            <w:vMerge/>
            <w:vAlign w:val="center"/>
          </w:tcPr>
          <w:p w:rsidR="001602D8" w:rsidRPr="00166B7E" w:rsidRDefault="001602D8" w:rsidP="00455D0A">
            <w:pPr>
              <w:contextualSpacing/>
            </w:pPr>
          </w:p>
        </w:tc>
        <w:tc>
          <w:tcPr>
            <w:tcW w:w="6733" w:type="dxa"/>
            <w:vAlign w:val="center"/>
          </w:tcPr>
          <w:p w:rsidR="001602D8" w:rsidRPr="00166B7E" w:rsidRDefault="001602D8" w:rsidP="00455D0A">
            <w:pPr>
              <w:contextualSpacing/>
            </w:pPr>
            <w:r w:rsidRPr="00166B7E">
              <w:rPr>
                <w:rFonts w:cs="ＭＳ 明朝" w:hint="eastAsia"/>
              </w:rPr>
              <w:t>電話</w:t>
            </w:r>
          </w:p>
        </w:tc>
      </w:tr>
      <w:tr w:rsidR="001602D8" w:rsidRPr="00166B7E" w:rsidTr="00455D0A">
        <w:trPr>
          <w:trHeight w:val="561"/>
          <w:jc w:val="center"/>
        </w:trPr>
        <w:tc>
          <w:tcPr>
            <w:tcW w:w="1532" w:type="dxa"/>
            <w:vMerge/>
            <w:vAlign w:val="center"/>
          </w:tcPr>
          <w:p w:rsidR="001602D8" w:rsidRPr="00166B7E" w:rsidRDefault="001602D8" w:rsidP="00455D0A">
            <w:pPr>
              <w:contextualSpacing/>
            </w:pPr>
          </w:p>
        </w:tc>
        <w:tc>
          <w:tcPr>
            <w:tcW w:w="6733" w:type="dxa"/>
            <w:vAlign w:val="center"/>
          </w:tcPr>
          <w:p w:rsidR="001602D8" w:rsidRPr="00166B7E" w:rsidRDefault="001602D8" w:rsidP="00455D0A">
            <w:pPr>
              <w:contextualSpacing/>
            </w:pPr>
            <w:r w:rsidRPr="00166B7E">
              <w:t>Email</w:t>
            </w:r>
            <w:r w:rsidRPr="00166B7E">
              <w:rPr>
                <w:rFonts w:cs="ＭＳ 明朝" w:hint="eastAsia"/>
              </w:rPr>
              <w:t xml:space="preserve">　　　　　　　　　　　　　＠</w:t>
            </w:r>
          </w:p>
        </w:tc>
      </w:tr>
    </w:tbl>
    <w:p w:rsidR="001602D8" w:rsidRDefault="001602D8" w:rsidP="001602D8">
      <w:pPr>
        <w:contextualSpacing/>
      </w:pPr>
    </w:p>
    <w:p w:rsidR="001602D8" w:rsidRPr="00166B7E" w:rsidRDefault="001602D8" w:rsidP="001602D8">
      <w:pPr>
        <w:contextualSpacing/>
      </w:pPr>
    </w:p>
    <w:p w:rsidR="001602D8" w:rsidRPr="00166B7E" w:rsidRDefault="001602D8" w:rsidP="001602D8">
      <w:pPr>
        <w:autoSpaceDE w:val="0"/>
        <w:autoSpaceDN w:val="0"/>
        <w:adjustRightInd w:val="0"/>
        <w:contextualSpacing/>
        <w:jc w:val="left"/>
        <w:rPr>
          <w:kern w:val="0"/>
        </w:rPr>
      </w:pPr>
    </w:p>
    <w:p w:rsidR="00D03B50" w:rsidRPr="001602D8" w:rsidRDefault="00D03B50" w:rsidP="001602D8">
      <w:pPr>
        <w:contextualSpacing/>
      </w:pPr>
    </w:p>
    <w:sectPr w:rsidR="00D03B50" w:rsidRPr="001602D8" w:rsidSect="001602D8">
      <w:pgSz w:w="11906" w:h="16838" w:code="9"/>
      <w:pgMar w:top="1588" w:right="1701" w:bottom="1588" w:left="1701" w:header="851" w:footer="992" w:gutter="0"/>
      <w:pgNumType w:start="12"/>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74" w:rsidRDefault="00284F74" w:rsidP="00EF5BE5">
      <w:r>
        <w:separator/>
      </w:r>
    </w:p>
  </w:endnote>
  <w:endnote w:type="continuationSeparator" w:id="0">
    <w:p w:rsidR="00284F74" w:rsidRDefault="00284F74" w:rsidP="00EF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65" w:rsidRDefault="00453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74" w:rsidRDefault="00284F74" w:rsidP="00EF5BE5">
      <w:r>
        <w:separator/>
      </w:r>
    </w:p>
  </w:footnote>
  <w:footnote w:type="continuationSeparator" w:id="0">
    <w:p w:rsidR="00284F74" w:rsidRDefault="00284F74" w:rsidP="00EF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E05A4"/>
    <w:multiLevelType w:val="hybridMultilevel"/>
    <w:tmpl w:val="56D82E64"/>
    <w:lvl w:ilvl="0" w:tplc="F2DC66FC">
      <w:start w:val="1"/>
      <w:numFmt w:val="decimalFullWidth"/>
      <w:lvlText w:val="（%1）"/>
      <w:lvlJc w:val="left"/>
      <w:pPr>
        <w:ind w:left="601" w:hanging="660"/>
      </w:pPr>
      <w:rPr>
        <w:rFonts w:hint="eastAsia"/>
      </w:rPr>
    </w:lvl>
    <w:lvl w:ilvl="1" w:tplc="04090017" w:tentative="1">
      <w:start w:val="1"/>
      <w:numFmt w:val="aiueoFullWidth"/>
      <w:lvlText w:val="(%2)"/>
      <w:lvlJc w:val="left"/>
      <w:pPr>
        <w:ind w:left="901" w:hanging="480"/>
      </w:pPr>
    </w:lvl>
    <w:lvl w:ilvl="2" w:tplc="04090011" w:tentative="1">
      <w:start w:val="1"/>
      <w:numFmt w:val="decimalEnclosedCircle"/>
      <w:lvlText w:val="%3"/>
      <w:lvlJc w:val="left"/>
      <w:pPr>
        <w:ind w:left="1381" w:hanging="480"/>
      </w:pPr>
    </w:lvl>
    <w:lvl w:ilvl="3" w:tplc="0409000F" w:tentative="1">
      <w:start w:val="1"/>
      <w:numFmt w:val="decimal"/>
      <w:lvlText w:val="%4."/>
      <w:lvlJc w:val="left"/>
      <w:pPr>
        <w:ind w:left="1861" w:hanging="480"/>
      </w:pPr>
    </w:lvl>
    <w:lvl w:ilvl="4" w:tplc="04090017" w:tentative="1">
      <w:start w:val="1"/>
      <w:numFmt w:val="aiueoFullWidth"/>
      <w:lvlText w:val="(%5)"/>
      <w:lvlJc w:val="left"/>
      <w:pPr>
        <w:ind w:left="2341" w:hanging="480"/>
      </w:pPr>
    </w:lvl>
    <w:lvl w:ilvl="5" w:tplc="04090011" w:tentative="1">
      <w:start w:val="1"/>
      <w:numFmt w:val="decimalEnclosedCircle"/>
      <w:lvlText w:val="%6"/>
      <w:lvlJc w:val="left"/>
      <w:pPr>
        <w:ind w:left="2821" w:hanging="480"/>
      </w:pPr>
    </w:lvl>
    <w:lvl w:ilvl="6" w:tplc="0409000F" w:tentative="1">
      <w:start w:val="1"/>
      <w:numFmt w:val="decimal"/>
      <w:lvlText w:val="%7."/>
      <w:lvlJc w:val="left"/>
      <w:pPr>
        <w:ind w:left="3301" w:hanging="480"/>
      </w:pPr>
    </w:lvl>
    <w:lvl w:ilvl="7" w:tplc="04090017" w:tentative="1">
      <w:start w:val="1"/>
      <w:numFmt w:val="aiueoFullWidth"/>
      <w:lvlText w:val="(%8)"/>
      <w:lvlJc w:val="left"/>
      <w:pPr>
        <w:ind w:left="3781" w:hanging="480"/>
      </w:pPr>
    </w:lvl>
    <w:lvl w:ilvl="8" w:tplc="04090011" w:tentative="1">
      <w:start w:val="1"/>
      <w:numFmt w:val="decimalEnclosedCircle"/>
      <w:lvlText w:val="%9"/>
      <w:lvlJc w:val="left"/>
      <w:pPr>
        <w:ind w:left="4261" w:hanging="480"/>
      </w:pPr>
    </w:lvl>
  </w:abstractNum>
  <w:abstractNum w:abstractNumId="1" w15:restartNumberingAfterBreak="0">
    <w:nsid w:val="400F4552"/>
    <w:multiLevelType w:val="hybridMultilevel"/>
    <w:tmpl w:val="3B466BC6"/>
    <w:lvl w:ilvl="0" w:tplc="67B86E34">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31"/>
    <w:rsid w:val="00022531"/>
    <w:rsid w:val="001602D8"/>
    <w:rsid w:val="001B09FC"/>
    <w:rsid w:val="001C57C0"/>
    <w:rsid w:val="00207103"/>
    <w:rsid w:val="00216D73"/>
    <w:rsid w:val="00284F74"/>
    <w:rsid w:val="0029251F"/>
    <w:rsid w:val="00293199"/>
    <w:rsid w:val="002D2686"/>
    <w:rsid w:val="002D5002"/>
    <w:rsid w:val="003273CC"/>
    <w:rsid w:val="00341678"/>
    <w:rsid w:val="00366821"/>
    <w:rsid w:val="003915D3"/>
    <w:rsid w:val="003D14AE"/>
    <w:rsid w:val="003F1047"/>
    <w:rsid w:val="0040079B"/>
    <w:rsid w:val="00417F5D"/>
    <w:rsid w:val="004264D1"/>
    <w:rsid w:val="00453A65"/>
    <w:rsid w:val="0047300A"/>
    <w:rsid w:val="00482CEE"/>
    <w:rsid w:val="004B3E8B"/>
    <w:rsid w:val="00527610"/>
    <w:rsid w:val="00551CB8"/>
    <w:rsid w:val="00576D9F"/>
    <w:rsid w:val="006171F1"/>
    <w:rsid w:val="006257FC"/>
    <w:rsid w:val="00632431"/>
    <w:rsid w:val="00655901"/>
    <w:rsid w:val="00774AB2"/>
    <w:rsid w:val="00787B65"/>
    <w:rsid w:val="007B3715"/>
    <w:rsid w:val="007E5DBC"/>
    <w:rsid w:val="007F40BC"/>
    <w:rsid w:val="00837EDE"/>
    <w:rsid w:val="0084077B"/>
    <w:rsid w:val="00855DAD"/>
    <w:rsid w:val="0085651C"/>
    <w:rsid w:val="008F5FB9"/>
    <w:rsid w:val="00927703"/>
    <w:rsid w:val="0093788C"/>
    <w:rsid w:val="00961199"/>
    <w:rsid w:val="009A1052"/>
    <w:rsid w:val="00AF6E70"/>
    <w:rsid w:val="00B427FE"/>
    <w:rsid w:val="00BD1FE6"/>
    <w:rsid w:val="00C23C1F"/>
    <w:rsid w:val="00C638E0"/>
    <w:rsid w:val="00C7206B"/>
    <w:rsid w:val="00CA49BB"/>
    <w:rsid w:val="00CB12A8"/>
    <w:rsid w:val="00D03B50"/>
    <w:rsid w:val="00D27EEC"/>
    <w:rsid w:val="00E03228"/>
    <w:rsid w:val="00E157CC"/>
    <w:rsid w:val="00E43019"/>
    <w:rsid w:val="00EB5C8B"/>
    <w:rsid w:val="00EB7B32"/>
    <w:rsid w:val="00EF5BE5"/>
    <w:rsid w:val="00FB53B3"/>
    <w:rsid w:val="00FC1A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61BBA3-7F4E-4E72-BC84-D0B97BD0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5BE5"/>
    <w:pPr>
      <w:tabs>
        <w:tab w:val="center" w:pos="4252"/>
        <w:tab w:val="right" w:pos="8504"/>
      </w:tabs>
      <w:snapToGrid w:val="0"/>
    </w:pPr>
  </w:style>
  <w:style w:type="character" w:customStyle="1" w:styleId="a4">
    <w:name w:val="ヘッダー (文字)"/>
    <w:basedOn w:val="a0"/>
    <w:link w:val="a3"/>
    <w:uiPriority w:val="99"/>
    <w:rsid w:val="00EF5BE5"/>
    <w:rPr>
      <w:rFonts w:ascii="Century" w:eastAsia="ＭＳ 明朝" w:hAnsi="Century" w:cs="Times New Roman"/>
      <w:szCs w:val="24"/>
    </w:rPr>
  </w:style>
  <w:style w:type="paragraph" w:styleId="a5">
    <w:name w:val="footer"/>
    <w:basedOn w:val="a"/>
    <w:link w:val="a6"/>
    <w:uiPriority w:val="99"/>
    <w:unhideWhenUsed/>
    <w:rsid w:val="00EF5BE5"/>
    <w:pPr>
      <w:tabs>
        <w:tab w:val="center" w:pos="4252"/>
        <w:tab w:val="right" w:pos="8504"/>
      </w:tabs>
      <w:snapToGrid w:val="0"/>
    </w:pPr>
  </w:style>
  <w:style w:type="character" w:customStyle="1" w:styleId="a6">
    <w:name w:val="フッター (文字)"/>
    <w:basedOn w:val="a0"/>
    <w:link w:val="a5"/>
    <w:uiPriority w:val="99"/>
    <w:rsid w:val="00EF5BE5"/>
    <w:rPr>
      <w:rFonts w:ascii="Century" w:eastAsia="ＭＳ 明朝" w:hAnsi="Century" w:cs="Times New Roman"/>
      <w:szCs w:val="24"/>
    </w:rPr>
  </w:style>
  <w:style w:type="paragraph" w:styleId="a7">
    <w:name w:val="List Paragraph"/>
    <w:basedOn w:val="a"/>
    <w:uiPriority w:val="34"/>
    <w:qFormat/>
    <w:rsid w:val="00FB53B3"/>
    <w:pPr>
      <w:ind w:leftChars="400" w:left="960"/>
    </w:pPr>
  </w:style>
  <w:style w:type="paragraph" w:styleId="a8">
    <w:name w:val="Balloon Text"/>
    <w:basedOn w:val="a"/>
    <w:link w:val="a9"/>
    <w:uiPriority w:val="99"/>
    <w:semiHidden/>
    <w:unhideWhenUsed/>
    <w:rsid w:val="00417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hodosawa</dc:creator>
  <cp:lastModifiedBy>sayaka ito</cp:lastModifiedBy>
  <cp:revision>5</cp:revision>
  <cp:lastPrinted>2016-02-12T05:16:00Z</cp:lastPrinted>
  <dcterms:created xsi:type="dcterms:W3CDTF">2016-03-01T00:32:00Z</dcterms:created>
  <dcterms:modified xsi:type="dcterms:W3CDTF">2016-03-07T06:13:00Z</dcterms:modified>
</cp:coreProperties>
</file>